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0857" w:rsidRDefault="00A10857" w:rsidP="00B36B6A">
      <w:pPr>
        <w:ind w:left="-1050"/>
      </w:pPr>
      <w:bookmarkStart w:id="0" w:name="_GoBack"/>
      <w:bookmarkEnd w:id="0"/>
    </w:p>
    <w:p w:rsidR="001222A7" w:rsidRDefault="001222A7" w:rsidP="00B36B6A">
      <w:pPr>
        <w:ind w:left="-1050" w:right="-993"/>
        <w:rPr>
          <w:rtl/>
        </w:rPr>
      </w:pPr>
    </w:p>
    <w:p w:rsidR="007F571E" w:rsidRDefault="007F571E" w:rsidP="00D1100E">
      <w:pPr>
        <w:spacing w:after="0" w:line="240" w:lineRule="auto"/>
        <w:ind w:left="-1049" w:right="-993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765FD">
        <w:rPr>
          <w:rFonts w:ascii="David" w:hAnsi="David" w:cs="David"/>
          <w:b/>
          <w:bCs/>
          <w:sz w:val="24"/>
          <w:szCs w:val="24"/>
          <w:rtl/>
        </w:rPr>
        <w:t>הלשכה המרכזית לסטטי</w:t>
      </w:r>
      <w:r>
        <w:rPr>
          <w:rFonts w:ascii="David" w:hAnsi="David" w:cs="David" w:hint="cs"/>
          <w:b/>
          <w:bCs/>
          <w:sz w:val="24"/>
          <w:szCs w:val="24"/>
          <w:rtl/>
        </w:rPr>
        <w:t>ס</w:t>
      </w:r>
      <w:r w:rsidRPr="000765FD">
        <w:rPr>
          <w:rFonts w:ascii="David" w:hAnsi="David" w:cs="David"/>
          <w:b/>
          <w:bCs/>
          <w:sz w:val="24"/>
          <w:szCs w:val="24"/>
          <w:rtl/>
        </w:rPr>
        <w:t>טיקה</w:t>
      </w:r>
      <w:r w:rsidRPr="00366324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(</w:t>
      </w:r>
      <w:proofErr w:type="spellStart"/>
      <w:r>
        <w:rPr>
          <w:rFonts w:ascii="David" w:hAnsi="David" w:cs="David" w:hint="cs"/>
          <w:b/>
          <w:bCs/>
          <w:sz w:val="24"/>
          <w:szCs w:val="24"/>
          <w:rtl/>
        </w:rPr>
        <w:t>הלמ"ס</w:t>
      </w:r>
      <w:proofErr w:type="spellEnd"/>
      <w:r>
        <w:rPr>
          <w:rFonts w:ascii="David" w:hAnsi="David" w:cs="David" w:hint="cs"/>
          <w:b/>
          <w:bCs/>
          <w:sz w:val="24"/>
          <w:szCs w:val="24"/>
          <w:rtl/>
        </w:rPr>
        <w:t xml:space="preserve">) </w:t>
      </w:r>
      <w:r>
        <w:rPr>
          <w:rFonts w:ascii="David" w:hAnsi="David" w:cs="David"/>
          <w:b/>
          <w:bCs/>
          <w:sz w:val="24"/>
          <w:szCs w:val="24"/>
          <w:rtl/>
        </w:rPr>
        <w:t>–</w:t>
      </w:r>
      <w:r w:rsidR="009058AE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1222A7" w:rsidRPr="00366324">
        <w:rPr>
          <w:rFonts w:ascii="David" w:hAnsi="David" w:cs="David" w:hint="cs"/>
          <w:b/>
          <w:bCs/>
          <w:sz w:val="24"/>
          <w:szCs w:val="24"/>
          <w:rtl/>
        </w:rPr>
        <w:t>מכרז פומבי</w:t>
      </w:r>
      <w:r w:rsidR="00054AA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1222A7" w:rsidRPr="00366324">
        <w:rPr>
          <w:rFonts w:ascii="David" w:hAnsi="David" w:cs="David" w:hint="cs"/>
          <w:b/>
          <w:bCs/>
          <w:sz w:val="24"/>
          <w:szCs w:val="24"/>
          <w:rtl/>
        </w:rPr>
        <w:t xml:space="preserve">מס' </w:t>
      </w:r>
      <w:bookmarkStart w:id="1" w:name="שם_מכרז"/>
      <w:r w:rsidR="00414285">
        <w:rPr>
          <w:rFonts w:ascii="David" w:hAnsi="David" w:cs="David" w:hint="cs"/>
          <w:b/>
          <w:bCs/>
          <w:sz w:val="24"/>
          <w:szCs w:val="24"/>
          <w:rtl/>
        </w:rPr>
        <w:t>16</w:t>
      </w:r>
      <w:r w:rsidR="004E6CEF">
        <w:rPr>
          <w:rFonts w:ascii="David" w:hAnsi="David" w:cs="David" w:hint="cs"/>
          <w:b/>
          <w:bCs/>
          <w:sz w:val="24"/>
          <w:szCs w:val="24"/>
          <w:rtl/>
        </w:rPr>
        <w:t>/202</w:t>
      </w:r>
      <w:r w:rsidR="00054AAF">
        <w:rPr>
          <w:rFonts w:ascii="David" w:hAnsi="David" w:cs="David" w:hint="cs"/>
          <w:b/>
          <w:bCs/>
          <w:sz w:val="24"/>
          <w:szCs w:val="24"/>
          <w:rtl/>
        </w:rPr>
        <w:t>4</w:t>
      </w:r>
    </w:p>
    <w:p w:rsidR="004962DA" w:rsidRPr="00414285" w:rsidRDefault="00414285" w:rsidP="00D1100E">
      <w:pPr>
        <w:spacing w:after="0" w:line="240" w:lineRule="auto"/>
        <w:ind w:left="-1049" w:right="-993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414285">
        <w:rPr>
          <w:rFonts w:ascii="David" w:hAnsi="David" w:cs="David" w:hint="cs"/>
          <w:b/>
          <w:bCs/>
          <w:sz w:val="24"/>
          <w:szCs w:val="24"/>
          <w:u w:val="single"/>
          <w:rtl/>
        </w:rPr>
        <w:t>לביצוע עבודות דפוס מעטפות ודיוור ישיר</w:t>
      </w:r>
    </w:p>
    <w:p w:rsidR="007F571E" w:rsidRPr="004962DA" w:rsidRDefault="007F571E" w:rsidP="00ED599B">
      <w:pPr>
        <w:spacing w:after="0" w:line="240" w:lineRule="auto"/>
        <w:ind w:left="-1049" w:right="-993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bookmarkEnd w:id="1"/>
    <w:p w:rsidR="001222A7" w:rsidRPr="00861CA2" w:rsidRDefault="001222A7" w:rsidP="00B36B6A">
      <w:pPr>
        <w:pStyle w:val="a8"/>
        <w:numPr>
          <w:ilvl w:val="0"/>
          <w:numId w:val="1"/>
        </w:numPr>
        <w:spacing w:line="360" w:lineRule="auto"/>
        <w:ind w:left="-1050" w:right="-993"/>
        <w:jc w:val="both"/>
        <w:rPr>
          <w:rFonts w:ascii="David" w:hAnsi="David" w:cs="David"/>
          <w:b/>
          <w:bCs/>
          <w:sz w:val="24"/>
          <w:szCs w:val="24"/>
        </w:rPr>
      </w:pPr>
      <w:r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>מהות ההתקשרות</w:t>
      </w:r>
      <w:r w:rsidRPr="00861CA2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414285" w:rsidRPr="00DF7EDE" w:rsidRDefault="00ED599B" w:rsidP="00414285">
      <w:pPr>
        <w:pStyle w:val="a8"/>
        <w:spacing w:line="240" w:lineRule="auto"/>
        <w:ind w:left="-1050" w:right="-993"/>
        <w:jc w:val="both"/>
        <w:rPr>
          <w:rFonts w:asciiTheme="minorBidi" w:hAnsiTheme="minorBidi" w:cs="David"/>
          <w:b/>
          <w:bCs/>
          <w:sz w:val="24"/>
          <w:szCs w:val="24"/>
        </w:rPr>
      </w:pPr>
      <w:proofErr w:type="spellStart"/>
      <w:r w:rsidRPr="00414285">
        <w:rPr>
          <w:rFonts w:ascii="Arial" w:hAnsi="Arial" w:cs="David" w:hint="cs"/>
          <w:sz w:val="24"/>
          <w:szCs w:val="24"/>
          <w:rtl/>
        </w:rPr>
        <w:t>הלמ"ס</w:t>
      </w:r>
      <w:proofErr w:type="spellEnd"/>
      <w:r w:rsidR="00741C5A" w:rsidRPr="00414285">
        <w:rPr>
          <w:rFonts w:ascii="Arial" w:hAnsi="Arial" w:cs="David"/>
          <w:sz w:val="24"/>
          <w:szCs w:val="24"/>
          <w:rtl/>
        </w:rPr>
        <w:t xml:space="preserve"> פונה בזאת לקבלת הצעות </w:t>
      </w:r>
      <w:r w:rsidR="00414285" w:rsidRPr="00DF7EDE">
        <w:rPr>
          <w:rFonts w:ascii="Arial" w:hAnsi="Arial" w:cs="David"/>
          <w:sz w:val="24"/>
          <w:szCs w:val="24"/>
          <w:rtl/>
        </w:rPr>
        <w:t>לקבלת הצעות</w:t>
      </w:r>
      <w:r w:rsidR="00414285" w:rsidRPr="00DF7EDE">
        <w:rPr>
          <w:rFonts w:ascii="Arial" w:hAnsi="Arial" w:cs="David" w:hint="cs"/>
          <w:sz w:val="24"/>
          <w:szCs w:val="24"/>
          <w:rtl/>
        </w:rPr>
        <w:t xml:space="preserve"> ל</w:t>
      </w:r>
      <w:bookmarkStart w:id="2" w:name="שם_המכרז"/>
      <w:r w:rsidR="00414285" w:rsidRPr="00DF7EDE">
        <w:rPr>
          <w:rFonts w:ascii="Arial" w:hAnsi="Arial" w:cs="David" w:hint="cs"/>
          <w:sz w:val="24"/>
          <w:szCs w:val="24"/>
          <w:rtl/>
        </w:rPr>
        <w:t xml:space="preserve">ביצוע עבודות דפוס </w:t>
      </w:r>
      <w:r w:rsidR="00414285">
        <w:rPr>
          <w:rFonts w:ascii="Arial" w:hAnsi="Arial" w:cs="David" w:hint="cs"/>
          <w:sz w:val="24"/>
          <w:szCs w:val="24"/>
          <w:rtl/>
        </w:rPr>
        <w:t>שונות, עיקרן הפקה והדפסה של מעטפות תוכן</w:t>
      </w:r>
      <w:r w:rsidR="00414285" w:rsidRPr="00DF7EDE">
        <w:rPr>
          <w:rFonts w:ascii="Arial" w:hAnsi="Arial" w:cs="David" w:hint="cs"/>
          <w:sz w:val="24"/>
          <w:szCs w:val="24"/>
          <w:rtl/>
        </w:rPr>
        <w:t>- מעטפה מקופלת</w:t>
      </w:r>
      <w:r w:rsidR="00414285">
        <w:rPr>
          <w:rFonts w:ascii="Arial" w:hAnsi="Arial" w:cs="David" w:hint="cs"/>
          <w:sz w:val="24"/>
          <w:szCs w:val="24"/>
          <w:rtl/>
        </w:rPr>
        <w:t>,</w:t>
      </w:r>
      <w:r w:rsidR="00414285" w:rsidRPr="00DF7EDE">
        <w:rPr>
          <w:rFonts w:ascii="Arial" w:hAnsi="Arial" w:cs="David" w:hint="cs"/>
          <w:sz w:val="24"/>
          <w:szCs w:val="24"/>
          <w:rtl/>
        </w:rPr>
        <w:t xml:space="preserve"> עליה מודפס תוכן </w:t>
      </w:r>
      <w:bookmarkEnd w:id="2"/>
      <w:r w:rsidR="00414285">
        <w:rPr>
          <w:rFonts w:ascii="Arial" w:hAnsi="Arial" w:cs="David" w:hint="cs"/>
          <w:sz w:val="24"/>
          <w:szCs w:val="24"/>
          <w:rtl/>
        </w:rPr>
        <w:t>בגדלים שונים ודיוור ישיר של אותן המעטפות.</w:t>
      </w:r>
      <w:r w:rsidR="00414285">
        <w:rPr>
          <w:rFonts w:ascii="Arial" w:hAnsi="Arial" w:cs="David" w:hint="cs"/>
          <w:smallCaps/>
          <w:sz w:val="24"/>
          <w:szCs w:val="24"/>
          <w:rtl/>
        </w:rPr>
        <w:t xml:space="preserve"> </w:t>
      </w:r>
      <w:r w:rsidR="00414285" w:rsidRPr="00DF7EDE">
        <w:rPr>
          <w:rFonts w:asciiTheme="minorBidi" w:hAnsiTheme="minorBidi" w:cs="David" w:hint="cs"/>
          <w:b/>
          <w:bCs/>
          <w:sz w:val="24"/>
          <w:szCs w:val="24"/>
          <w:rtl/>
        </w:rPr>
        <w:t>דרישות המכרז, מפרט השירותים ו</w: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t>תיאור טכני מופ</w:t>
      </w:r>
      <w:r w:rsidR="00414285" w:rsidRPr="00DF7EDE">
        <w:rPr>
          <w:rFonts w:asciiTheme="minorBidi" w:hAnsiTheme="minorBidi" w:cs="David" w:hint="cs"/>
          <w:b/>
          <w:bCs/>
          <w:sz w:val="24"/>
          <w:szCs w:val="24"/>
          <w:rtl/>
        </w:rPr>
        <w:t>י</w: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t>עים ב</w: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fldChar w:fldCharType="begin"/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instrText xml:space="preserve"> 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</w:rPr>
        <w:instrText>REF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instrText xml:space="preserve"> נספח_תיאור_הפרויקט \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</w:rPr>
        <w:instrText>h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instrText xml:space="preserve">  \* 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</w:rPr>
        <w:instrText>MERGEFORMAT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instrText xml:space="preserve"> </w:instrTex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fldChar w:fldCharType="separate"/>
      </w:r>
      <w:r w:rsidR="00414285" w:rsidRPr="009638B4">
        <w:rPr>
          <w:rFonts w:asciiTheme="minorBidi" w:hAnsiTheme="minorBidi" w:cs="David"/>
          <w:b/>
          <w:bCs/>
          <w:sz w:val="24"/>
          <w:szCs w:val="24"/>
          <w:rtl/>
        </w:rPr>
        <w:t>נספח 1</w:t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fldChar w:fldCharType="end"/>
      </w:r>
      <w:r w:rsidR="00414285" w:rsidRPr="00DF7EDE">
        <w:rPr>
          <w:rFonts w:asciiTheme="minorBidi" w:hAnsiTheme="minorBidi" w:cs="David"/>
          <w:b/>
          <w:bCs/>
          <w:sz w:val="24"/>
          <w:szCs w:val="24"/>
          <w:rtl/>
        </w:rPr>
        <w:t xml:space="preserve"> – תיאור הפרויקט.</w:t>
      </w:r>
    </w:p>
    <w:p w:rsidR="00741C5A" w:rsidRPr="00D2515C" w:rsidRDefault="00414285" w:rsidP="00414285">
      <w:pPr>
        <w:pStyle w:val="a8"/>
        <w:spacing w:line="240" w:lineRule="auto"/>
        <w:ind w:left="-1050" w:right="-993"/>
        <w:jc w:val="both"/>
        <w:rPr>
          <w:rFonts w:ascii="David" w:hAnsi="David" w:cs="David"/>
          <w:sz w:val="24"/>
          <w:szCs w:val="24"/>
          <w:rtl/>
        </w:rPr>
      </w:pPr>
      <w:r w:rsidRPr="00DF7EDE">
        <w:rPr>
          <w:rFonts w:ascii="Arial" w:hAnsi="Arial" w:cs="David" w:hint="cs"/>
          <w:sz w:val="24"/>
          <w:szCs w:val="24"/>
          <w:rtl/>
        </w:rPr>
        <w:t>מכרז זה מופנה לגופים העוסקים באופן שוטף ופעיל ב</w:t>
      </w:r>
      <w:r w:rsidRPr="00DF7EDE">
        <w:rPr>
          <w:rFonts w:ascii="Arial" w:hAnsi="Arial" w:cs="David"/>
          <w:smallCaps/>
          <w:sz w:val="24"/>
          <w:szCs w:val="24"/>
          <w:rtl/>
        </w:rPr>
        <w:fldChar w:fldCharType="begin"/>
      </w:r>
      <w:r w:rsidRPr="00DF7EDE">
        <w:rPr>
          <w:rFonts w:ascii="Arial" w:hAnsi="Arial" w:cs="David"/>
          <w:sz w:val="24"/>
          <w:szCs w:val="24"/>
          <w:rtl/>
        </w:rPr>
        <w:instrText xml:space="preserve"> </w:instrText>
      </w:r>
      <w:r w:rsidRPr="00DF7EDE">
        <w:rPr>
          <w:rFonts w:ascii="Arial" w:hAnsi="Arial" w:cs="David" w:hint="cs"/>
          <w:sz w:val="24"/>
          <w:szCs w:val="24"/>
        </w:rPr>
        <w:instrText>REF</w:instrText>
      </w:r>
      <w:r w:rsidRPr="00DF7EDE">
        <w:rPr>
          <w:rFonts w:ascii="Arial" w:hAnsi="Arial" w:cs="David" w:hint="cs"/>
          <w:sz w:val="24"/>
          <w:szCs w:val="24"/>
          <w:rtl/>
        </w:rPr>
        <w:instrText xml:space="preserve"> שם_המכרז \</w:instrText>
      </w:r>
      <w:r w:rsidRPr="00DF7EDE">
        <w:rPr>
          <w:rFonts w:ascii="Arial" w:hAnsi="Arial" w:cs="David" w:hint="cs"/>
          <w:sz w:val="24"/>
          <w:szCs w:val="24"/>
        </w:rPr>
        <w:instrText>h</w:instrText>
      </w:r>
      <w:r w:rsidRPr="00DF7EDE">
        <w:rPr>
          <w:rFonts w:ascii="Arial" w:hAnsi="Arial" w:cs="David"/>
          <w:sz w:val="24"/>
          <w:szCs w:val="24"/>
          <w:rtl/>
        </w:rPr>
        <w:instrText xml:space="preserve">  \* </w:instrText>
      </w:r>
      <w:r w:rsidRPr="00DF7EDE">
        <w:rPr>
          <w:rFonts w:ascii="Arial" w:hAnsi="Arial" w:cs="David"/>
          <w:sz w:val="24"/>
          <w:szCs w:val="24"/>
        </w:rPr>
        <w:instrText>MERGEFORMAT</w:instrText>
      </w:r>
      <w:r w:rsidRPr="00DF7EDE">
        <w:rPr>
          <w:rFonts w:ascii="Arial" w:hAnsi="Arial" w:cs="David"/>
          <w:sz w:val="24"/>
          <w:szCs w:val="24"/>
          <w:rtl/>
        </w:rPr>
        <w:instrText xml:space="preserve"> </w:instrText>
      </w:r>
      <w:r w:rsidRPr="00DF7EDE">
        <w:rPr>
          <w:rFonts w:ascii="Arial" w:hAnsi="Arial" w:cs="David"/>
          <w:smallCaps/>
          <w:sz w:val="24"/>
          <w:szCs w:val="24"/>
          <w:rtl/>
        </w:rPr>
      </w:r>
      <w:r w:rsidRPr="00DF7EDE">
        <w:rPr>
          <w:rFonts w:ascii="Arial" w:hAnsi="Arial" w:cs="David"/>
          <w:smallCaps/>
          <w:sz w:val="24"/>
          <w:szCs w:val="24"/>
          <w:rtl/>
        </w:rPr>
        <w:fldChar w:fldCharType="separate"/>
      </w:r>
      <w:r w:rsidRPr="00DF7EDE">
        <w:rPr>
          <w:rFonts w:ascii="Arial" w:hAnsi="Arial" w:cs="David" w:hint="cs"/>
          <w:sz w:val="24"/>
          <w:szCs w:val="24"/>
          <w:rtl/>
        </w:rPr>
        <w:t xml:space="preserve">ביצוע עבודות דפוס </w:t>
      </w:r>
      <w:r>
        <w:rPr>
          <w:rFonts w:ascii="Arial" w:hAnsi="Arial" w:cs="David" w:hint="cs"/>
          <w:sz w:val="24"/>
          <w:szCs w:val="24"/>
          <w:rtl/>
        </w:rPr>
        <w:t>שונות, עיקרן הפקה והדפסה של מעטפות תוכן</w:t>
      </w:r>
      <w:r w:rsidRPr="00DF7EDE">
        <w:rPr>
          <w:rFonts w:ascii="Arial" w:hAnsi="Arial" w:cs="David" w:hint="cs"/>
          <w:sz w:val="24"/>
          <w:szCs w:val="24"/>
          <w:rtl/>
        </w:rPr>
        <w:t>- מעטפה מקופלת</w:t>
      </w:r>
      <w:r>
        <w:rPr>
          <w:rFonts w:ascii="Arial" w:hAnsi="Arial" w:cs="David" w:hint="cs"/>
          <w:sz w:val="24"/>
          <w:szCs w:val="24"/>
          <w:rtl/>
        </w:rPr>
        <w:t>,</w:t>
      </w:r>
      <w:r w:rsidRPr="00DF7EDE">
        <w:rPr>
          <w:rFonts w:ascii="Arial" w:hAnsi="Arial" w:cs="David" w:hint="cs"/>
          <w:sz w:val="24"/>
          <w:szCs w:val="24"/>
          <w:rtl/>
        </w:rPr>
        <w:t xml:space="preserve"> עליה מודפס תוכן </w:t>
      </w:r>
      <w:r w:rsidRPr="00DF7EDE">
        <w:rPr>
          <w:rFonts w:ascii="Arial" w:hAnsi="Arial" w:cs="David"/>
          <w:smallCaps/>
          <w:sz w:val="24"/>
          <w:szCs w:val="24"/>
          <w:rtl/>
        </w:rPr>
        <w:fldChar w:fldCharType="end"/>
      </w:r>
      <w:r w:rsidRPr="00DF7EDE">
        <w:rPr>
          <w:rFonts w:ascii="Arial" w:hAnsi="Arial" w:cs="David" w:hint="cs"/>
          <w:sz w:val="24"/>
          <w:szCs w:val="24"/>
          <w:rtl/>
        </w:rPr>
        <w:t xml:space="preserve"> ואשר להם הניסיון והאמצעים הנדרשים לצורך ביצוע ההתקשרות.</w:t>
      </w:r>
      <w:r w:rsidR="006F1E24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6F1E24">
        <w:rPr>
          <w:rFonts w:ascii="David" w:hAnsi="David" w:cs="David" w:hint="cs"/>
          <w:sz w:val="24"/>
          <w:szCs w:val="24"/>
          <w:rtl/>
        </w:rPr>
        <w:t>הכל</w:t>
      </w:r>
      <w:proofErr w:type="spellEnd"/>
      <w:r w:rsidR="006F1E24">
        <w:rPr>
          <w:rFonts w:ascii="David" w:hAnsi="David" w:cs="David" w:hint="cs"/>
          <w:sz w:val="24"/>
          <w:szCs w:val="24"/>
          <w:rtl/>
        </w:rPr>
        <w:t>, כפי שמפורט במסמכי המכרז.</w:t>
      </w:r>
    </w:p>
    <w:p w:rsidR="00212A5B" w:rsidRPr="00863799" w:rsidRDefault="00212A5B" w:rsidP="00CF1F14">
      <w:pPr>
        <w:pStyle w:val="a8"/>
        <w:spacing w:line="240" w:lineRule="auto"/>
        <w:ind w:left="-1050" w:right="-993"/>
        <w:jc w:val="both"/>
        <w:rPr>
          <w:rFonts w:ascii="David" w:hAnsi="David" w:cs="David"/>
          <w:sz w:val="24"/>
          <w:szCs w:val="24"/>
          <w:rtl/>
        </w:rPr>
      </w:pPr>
      <w:r w:rsidRPr="00863799">
        <w:rPr>
          <w:rFonts w:ascii="David" w:hAnsi="David" w:cs="David" w:hint="cs"/>
          <w:sz w:val="24"/>
          <w:szCs w:val="24"/>
          <w:rtl/>
        </w:rPr>
        <w:t xml:space="preserve">פירוט השירותים, תנאי הסף, אמות המידה לבחינת ההצעות וכל יתר המידע מפורטים במסמכי </w:t>
      </w:r>
      <w:r w:rsidR="000F6F80" w:rsidRPr="00863799">
        <w:rPr>
          <w:rFonts w:ascii="David" w:hAnsi="David" w:cs="David" w:hint="cs"/>
          <w:sz w:val="24"/>
          <w:szCs w:val="24"/>
          <w:rtl/>
        </w:rPr>
        <w:t>המכרז</w:t>
      </w:r>
      <w:r w:rsidR="00CF1F14">
        <w:rPr>
          <w:rFonts w:ascii="David" w:hAnsi="David" w:cs="David" w:hint="cs"/>
          <w:sz w:val="24"/>
          <w:szCs w:val="24"/>
          <w:rtl/>
        </w:rPr>
        <w:t>.</w:t>
      </w:r>
    </w:p>
    <w:p w:rsidR="005C546E" w:rsidRPr="00863799" w:rsidRDefault="005C546E" w:rsidP="00084566">
      <w:pPr>
        <w:pStyle w:val="a8"/>
        <w:spacing w:line="240" w:lineRule="auto"/>
        <w:ind w:left="-1050" w:right="-993"/>
        <w:jc w:val="both"/>
        <w:rPr>
          <w:rFonts w:ascii="David" w:hAnsi="David" w:cs="David"/>
          <w:sz w:val="24"/>
          <w:szCs w:val="24"/>
          <w:rtl/>
        </w:rPr>
      </w:pPr>
      <w:r w:rsidRPr="00863799">
        <w:rPr>
          <w:rFonts w:ascii="David" w:hAnsi="David" w:cs="David" w:hint="cs"/>
          <w:sz w:val="24"/>
          <w:szCs w:val="24"/>
          <w:rtl/>
        </w:rPr>
        <w:t>ניתן להשתמש בקבלני משנה</w:t>
      </w:r>
      <w:r w:rsidR="009A0EE2">
        <w:rPr>
          <w:rFonts w:ascii="David" w:hAnsi="David" w:cs="David" w:hint="cs"/>
          <w:sz w:val="24"/>
          <w:szCs w:val="24"/>
          <w:rtl/>
        </w:rPr>
        <w:t xml:space="preserve"> </w:t>
      </w:r>
      <w:r w:rsidR="009A0EE2" w:rsidRPr="009A0EE2">
        <w:rPr>
          <w:rFonts w:ascii="David" w:hAnsi="David" w:cs="David" w:hint="cs"/>
          <w:sz w:val="24"/>
          <w:szCs w:val="24"/>
          <w:rtl/>
        </w:rPr>
        <w:t xml:space="preserve">לצורך </w:t>
      </w:r>
      <w:r w:rsidR="00414285">
        <w:rPr>
          <w:rFonts w:ascii="David" w:hAnsi="David" w:cs="David" w:hint="cs"/>
          <w:sz w:val="24"/>
          <w:szCs w:val="24"/>
          <w:rtl/>
        </w:rPr>
        <w:t>אספקת דיוור ישיר בלבד</w:t>
      </w:r>
      <w:r w:rsidR="009A0EE2" w:rsidRPr="009A0EE2">
        <w:rPr>
          <w:rFonts w:ascii="David" w:hAnsi="David" w:cs="David" w:hint="cs"/>
          <w:sz w:val="24"/>
          <w:szCs w:val="24"/>
          <w:rtl/>
        </w:rPr>
        <w:t xml:space="preserve">. </w:t>
      </w:r>
      <w:proofErr w:type="spellStart"/>
      <w:r w:rsidR="009A0EE2">
        <w:rPr>
          <w:rFonts w:ascii="David" w:hAnsi="David" w:cs="David" w:hint="cs"/>
          <w:sz w:val="24"/>
          <w:szCs w:val="24"/>
          <w:rtl/>
        </w:rPr>
        <w:t>הכל</w:t>
      </w:r>
      <w:proofErr w:type="spellEnd"/>
      <w:r w:rsidR="009A0EE2">
        <w:rPr>
          <w:rFonts w:ascii="David" w:hAnsi="David" w:cs="David" w:hint="cs"/>
          <w:sz w:val="24"/>
          <w:szCs w:val="24"/>
          <w:rtl/>
        </w:rPr>
        <w:t>,</w:t>
      </w:r>
      <w:r w:rsidR="00CE03CC">
        <w:rPr>
          <w:rFonts w:ascii="David" w:hAnsi="David" w:cs="David" w:hint="cs"/>
          <w:sz w:val="24"/>
          <w:szCs w:val="24"/>
          <w:rtl/>
        </w:rPr>
        <w:t xml:space="preserve"> כמפורט במסמכי המכרז</w:t>
      </w:r>
      <w:r w:rsidRPr="00863799">
        <w:rPr>
          <w:rFonts w:ascii="David" w:hAnsi="David" w:cs="David" w:hint="cs"/>
          <w:sz w:val="24"/>
          <w:szCs w:val="24"/>
          <w:rtl/>
        </w:rPr>
        <w:t>.</w:t>
      </w:r>
    </w:p>
    <w:p w:rsidR="008829FE" w:rsidRPr="00212A5B" w:rsidRDefault="008829FE" w:rsidP="00B36B6A">
      <w:pPr>
        <w:pStyle w:val="a8"/>
        <w:spacing w:line="240" w:lineRule="auto"/>
        <w:ind w:left="-1050" w:right="-993"/>
        <w:jc w:val="both"/>
        <w:rPr>
          <w:rFonts w:ascii="David" w:hAnsi="David" w:cs="David"/>
          <w:sz w:val="24"/>
          <w:szCs w:val="24"/>
          <w:rtl/>
        </w:rPr>
      </w:pPr>
    </w:p>
    <w:p w:rsidR="00863799" w:rsidRDefault="001D6B92" w:rsidP="00D2515C">
      <w:pPr>
        <w:pStyle w:val="a8"/>
        <w:numPr>
          <w:ilvl w:val="0"/>
          <w:numId w:val="1"/>
        </w:numPr>
        <w:spacing w:after="0" w:line="240" w:lineRule="auto"/>
        <w:ind w:left="-1055" w:right="-993" w:hanging="35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תמצית</w:t>
      </w:r>
      <w:r w:rsidR="00212A5B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F34D0B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>תנאי הסף</w:t>
      </w:r>
      <w:r w:rsidR="000A7A91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(פירוט מלא במסמכי המכרז</w:t>
      </w:r>
      <w:r w:rsidR="00863799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סעיף </w:t>
      </w:r>
      <w:r w:rsidR="00414285">
        <w:rPr>
          <w:rFonts w:ascii="David" w:hAnsi="David" w:cs="David" w:hint="cs"/>
          <w:b/>
          <w:bCs/>
          <w:sz w:val="24"/>
          <w:szCs w:val="24"/>
          <w:u w:val="single"/>
          <w:rtl/>
        </w:rPr>
        <w:t>4</w:t>
      </w:r>
      <w:r w:rsidR="000A7A91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>)</w:t>
      </w:r>
      <w:r w:rsidR="00F34D0B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>:</w:t>
      </w:r>
      <w:r w:rsidR="000A7A91" w:rsidRPr="00861CA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:rsidR="008E020A" w:rsidRPr="00AE1E74" w:rsidRDefault="008E020A" w:rsidP="008E020A">
      <w:pPr>
        <w:pStyle w:val="Normal1"/>
        <w:spacing w:before="0" w:after="0" w:line="240" w:lineRule="auto"/>
        <w:ind w:left="-1050" w:right="-993"/>
        <w:rPr>
          <w:rFonts w:cs="David"/>
          <w:sz w:val="24"/>
          <w:szCs w:val="24"/>
          <w:lang w:eastAsia="en-US"/>
        </w:rPr>
      </w:pPr>
      <w:r w:rsidRPr="00AE1E74">
        <w:rPr>
          <w:rFonts w:cs="David" w:hint="cs"/>
          <w:sz w:val="24"/>
          <w:szCs w:val="24"/>
          <w:rtl/>
          <w:lang w:eastAsia="en-US"/>
        </w:rPr>
        <w:t>על המציע לעמוד, בין השאר, בתנאים הבאים:</w:t>
      </w:r>
    </w:p>
    <w:p w:rsidR="008E020A" w:rsidRPr="00996B46" w:rsidRDefault="008E020A" w:rsidP="008E020A">
      <w:pPr>
        <w:pStyle w:val="Normal1"/>
        <w:keepNext/>
        <w:spacing w:after="0" w:line="276" w:lineRule="auto"/>
        <w:ind w:left="-1107" w:right="-993"/>
        <w:rPr>
          <w:rFonts w:cs="David"/>
          <w:b/>
          <w:bCs/>
          <w:sz w:val="24"/>
          <w:szCs w:val="24"/>
          <w:u w:val="single"/>
          <w:rtl/>
          <w:lang w:eastAsia="en-US"/>
        </w:rPr>
      </w:pPr>
      <w:r w:rsidRPr="00996B46">
        <w:rPr>
          <w:rFonts w:cs="David" w:hint="eastAsia"/>
          <w:b/>
          <w:bCs/>
          <w:sz w:val="24"/>
          <w:szCs w:val="24"/>
          <w:u w:val="single"/>
          <w:rtl/>
        </w:rPr>
        <w:t>עיקרי</w:t>
      </w:r>
      <w:r w:rsidRPr="00996B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96B46">
        <w:rPr>
          <w:rFonts w:cs="David" w:hint="eastAsia"/>
          <w:b/>
          <w:bCs/>
          <w:sz w:val="24"/>
          <w:szCs w:val="24"/>
          <w:u w:val="single"/>
          <w:rtl/>
        </w:rPr>
        <w:t>תנאי</w:t>
      </w:r>
      <w:r w:rsidRPr="00996B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96B46">
        <w:rPr>
          <w:rFonts w:cs="David" w:hint="eastAsia"/>
          <w:b/>
          <w:bCs/>
          <w:sz w:val="24"/>
          <w:szCs w:val="24"/>
          <w:u w:val="single"/>
          <w:rtl/>
        </w:rPr>
        <w:t>הסף</w:t>
      </w:r>
      <w:r w:rsidRPr="00996B46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996B46">
        <w:rPr>
          <w:rFonts w:cs="David" w:hint="eastAsia"/>
          <w:b/>
          <w:bCs/>
          <w:sz w:val="24"/>
          <w:szCs w:val="24"/>
          <w:u w:val="single"/>
          <w:rtl/>
        </w:rPr>
        <w:t>המנהליים</w:t>
      </w:r>
      <w:r w:rsidRPr="00996B46">
        <w:rPr>
          <w:rFonts w:cs="David"/>
          <w:b/>
          <w:bCs/>
          <w:sz w:val="24"/>
          <w:szCs w:val="24"/>
          <w:u w:val="single"/>
          <w:rtl/>
          <w:lang w:eastAsia="en-US"/>
        </w:rPr>
        <w:t xml:space="preserve"> למציע</w:t>
      </w:r>
    </w:p>
    <w:p w:rsidR="00D1100E" w:rsidRPr="00414285" w:rsidRDefault="00414285" w:rsidP="006F1E24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414285">
        <w:rPr>
          <w:rFonts w:cs="David"/>
          <w:sz w:val="24"/>
          <w:szCs w:val="24"/>
          <w:rtl/>
          <w:lang w:eastAsia="en-US"/>
        </w:rPr>
        <w:t xml:space="preserve">על הגוף המציע </w:t>
      </w:r>
      <w:r w:rsidRPr="00414285">
        <w:rPr>
          <w:rFonts w:cs="David" w:hint="cs"/>
          <w:sz w:val="24"/>
          <w:szCs w:val="24"/>
          <w:rtl/>
          <w:lang w:eastAsia="en-US"/>
        </w:rPr>
        <w:t>להיות גוף רשום כדין ברשם הרשמי בישראל.</w:t>
      </w:r>
    </w:p>
    <w:p w:rsidR="006F1E24" w:rsidRPr="006F1E24" w:rsidRDefault="006F1E24" w:rsidP="00E34306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6F1E24">
        <w:rPr>
          <w:rFonts w:cs="David" w:hint="cs"/>
          <w:sz w:val="24"/>
          <w:szCs w:val="24"/>
          <w:rtl/>
          <w:lang w:eastAsia="en-US"/>
        </w:rPr>
        <w:t xml:space="preserve">המציע עומד בדרישות </w:t>
      </w:r>
      <w:r w:rsidRPr="006F1E24">
        <w:rPr>
          <w:rFonts w:cs="David"/>
          <w:sz w:val="24"/>
          <w:szCs w:val="24"/>
          <w:rtl/>
          <w:lang w:eastAsia="en-US"/>
        </w:rPr>
        <w:t xml:space="preserve">חוק עסקאות גופים ציבוריים, </w:t>
      </w:r>
      <w:proofErr w:type="spellStart"/>
      <w:r w:rsidRPr="006F1E24">
        <w:rPr>
          <w:rFonts w:cs="David"/>
          <w:sz w:val="24"/>
          <w:szCs w:val="24"/>
          <w:rtl/>
          <w:lang w:eastAsia="en-US"/>
        </w:rPr>
        <w:t>התשל"ו</w:t>
      </w:r>
      <w:proofErr w:type="spellEnd"/>
      <w:r w:rsidRPr="006F1E24">
        <w:rPr>
          <w:rFonts w:cs="David"/>
          <w:sz w:val="24"/>
          <w:szCs w:val="24"/>
          <w:rtl/>
          <w:lang w:eastAsia="en-US"/>
        </w:rPr>
        <w:t>- 1976</w:t>
      </w:r>
      <w:r w:rsidRPr="006F1E24">
        <w:rPr>
          <w:rFonts w:cs="David"/>
          <w:sz w:val="24"/>
          <w:szCs w:val="24"/>
          <w:lang w:eastAsia="en-US"/>
        </w:rPr>
        <w:t xml:space="preserve"> </w:t>
      </w:r>
      <w:r w:rsidRPr="006F1E24">
        <w:rPr>
          <w:rFonts w:cs="David"/>
          <w:sz w:val="24"/>
          <w:szCs w:val="24"/>
          <w:rtl/>
          <w:lang w:eastAsia="en-US"/>
        </w:rPr>
        <w:t>("חוק עסקאות גופים ציבוריים").</w:t>
      </w:r>
    </w:p>
    <w:p w:rsidR="00D1100E" w:rsidRPr="00273F6E" w:rsidRDefault="00D1100E" w:rsidP="006F1E24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273F6E">
        <w:rPr>
          <w:rFonts w:cs="David" w:hint="cs"/>
          <w:sz w:val="24"/>
          <w:szCs w:val="24"/>
          <w:rtl/>
          <w:lang w:eastAsia="en-US"/>
        </w:rPr>
        <w:t>המציע עומד בהוראות חוק שוויון זכויות לאנשים עם מוגבלות, התשנ"ח-1998.</w:t>
      </w:r>
      <w:r w:rsidR="00CF21D4" w:rsidRPr="00273F6E">
        <w:rPr>
          <w:rFonts w:cs="David" w:hint="cs"/>
          <w:sz w:val="24"/>
          <w:szCs w:val="24"/>
          <w:rtl/>
          <w:lang w:eastAsia="en-US"/>
        </w:rPr>
        <w:t xml:space="preserve"> </w:t>
      </w:r>
    </w:p>
    <w:p w:rsidR="000709F6" w:rsidRDefault="000709F6" w:rsidP="006F1E24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0709F6">
        <w:rPr>
          <w:rFonts w:cs="David" w:hint="cs"/>
          <w:sz w:val="24"/>
          <w:szCs w:val="24"/>
          <w:rtl/>
          <w:lang w:eastAsia="en-US"/>
        </w:rPr>
        <w:t>על המציע להיות פעיל ומוגדר כעסק חי בישראל.</w:t>
      </w:r>
    </w:p>
    <w:p w:rsidR="001D6B92" w:rsidRPr="00996B46" w:rsidRDefault="008E020A" w:rsidP="00996B46">
      <w:pPr>
        <w:pStyle w:val="Normal1"/>
        <w:spacing w:after="120" w:line="240" w:lineRule="auto"/>
        <w:ind w:left="-908" w:right="-993" w:hanging="142"/>
        <w:rPr>
          <w:rFonts w:ascii="David" w:hAnsi="David" w:cs="David"/>
          <w:b/>
          <w:bCs/>
          <w:color w:val="000000"/>
          <w:sz w:val="24"/>
          <w:szCs w:val="24"/>
          <w:u w:val="single"/>
          <w:rtl/>
          <w:lang w:eastAsia="en-US"/>
        </w:rPr>
      </w:pPr>
      <w:r w:rsidRPr="00996B46">
        <w:rPr>
          <w:rFonts w:ascii="David" w:hAnsi="David" w:cs="David" w:hint="eastAsia"/>
          <w:b/>
          <w:bCs/>
          <w:color w:val="000000"/>
          <w:sz w:val="24"/>
          <w:szCs w:val="24"/>
          <w:u w:val="single"/>
          <w:rtl/>
          <w:lang w:eastAsia="en-US"/>
        </w:rPr>
        <w:t>עיקרי</w:t>
      </w:r>
      <w:r w:rsidRPr="00996B46">
        <w:rPr>
          <w:rFonts w:ascii="David" w:hAnsi="David" w:cs="David"/>
          <w:b/>
          <w:bCs/>
          <w:color w:val="000000"/>
          <w:sz w:val="24"/>
          <w:szCs w:val="24"/>
          <w:u w:val="single"/>
          <w:rtl/>
          <w:lang w:eastAsia="en-US"/>
        </w:rPr>
        <w:t xml:space="preserve"> תנאי הסף המקצועיים למציע</w:t>
      </w:r>
    </w:p>
    <w:p w:rsidR="000709F6" w:rsidRDefault="000709F6" w:rsidP="000709F6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0709F6">
        <w:rPr>
          <w:rFonts w:cs="David" w:hint="cs"/>
          <w:sz w:val="24"/>
          <w:szCs w:val="24"/>
          <w:rtl/>
          <w:lang w:eastAsia="en-US"/>
        </w:rPr>
        <w:t xml:space="preserve">על המציע </w:t>
      </w:r>
      <w:r w:rsidRPr="000709F6">
        <w:rPr>
          <w:rFonts w:cs="David"/>
          <w:sz w:val="24"/>
          <w:szCs w:val="24"/>
          <w:rtl/>
          <w:lang w:eastAsia="en-US"/>
        </w:rPr>
        <w:t>להיות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 ב</w:t>
      </w:r>
      <w:r w:rsidRPr="000709F6">
        <w:rPr>
          <w:rFonts w:cs="David"/>
          <w:sz w:val="24"/>
          <w:szCs w:val="24"/>
          <w:rtl/>
          <w:lang w:eastAsia="en-US"/>
        </w:rPr>
        <w:t xml:space="preserve">על רישיון עסק 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בישראל </w:t>
      </w:r>
      <w:r w:rsidRPr="000709F6">
        <w:rPr>
          <w:rFonts w:cs="David"/>
          <w:sz w:val="24"/>
          <w:szCs w:val="24"/>
          <w:rtl/>
          <w:lang w:eastAsia="en-US"/>
        </w:rPr>
        <w:t>בהתאם לצו רישוי עסקים (עסקים טעוני רישוי, תשע"ג – 2013).</w:t>
      </w:r>
    </w:p>
    <w:p w:rsidR="000709F6" w:rsidRDefault="000709F6" w:rsidP="00CF21D4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1276" w:hanging="357"/>
        <w:rPr>
          <w:rFonts w:cs="David"/>
          <w:sz w:val="24"/>
          <w:szCs w:val="24"/>
          <w:lang w:eastAsia="en-US"/>
        </w:rPr>
      </w:pPr>
      <w:r w:rsidRPr="000709F6">
        <w:rPr>
          <w:rFonts w:cs="David"/>
          <w:sz w:val="24"/>
          <w:szCs w:val="24"/>
          <w:rtl/>
          <w:lang w:eastAsia="en-US"/>
        </w:rPr>
        <w:t xml:space="preserve">על המציע להיות בעל ניסיון מוכח בביצוע עבודות דפוס דומות בסוגן לנדרש במכרז זה לפחות בהיקף כספי של 1,000,000 </w:t>
      </w:r>
      <w:r w:rsidRPr="000709F6">
        <w:rPr>
          <w:rFonts w:cs="David" w:hint="cs"/>
          <w:sz w:val="24"/>
          <w:szCs w:val="24"/>
          <w:rtl/>
          <w:lang w:eastAsia="en-US"/>
        </w:rPr>
        <w:t>₪ (לא כולל מע"מ)</w:t>
      </w:r>
      <w:r w:rsidRPr="000709F6">
        <w:rPr>
          <w:rFonts w:cs="David"/>
          <w:sz w:val="24"/>
          <w:szCs w:val="24"/>
          <w:rtl/>
          <w:lang w:eastAsia="en-US"/>
        </w:rPr>
        <w:t xml:space="preserve"> בכל שנה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 </w:t>
      </w:r>
      <w:r w:rsidRPr="000709F6">
        <w:rPr>
          <w:rFonts w:cs="David"/>
          <w:sz w:val="24"/>
          <w:szCs w:val="24"/>
          <w:rtl/>
          <w:lang w:eastAsia="en-US"/>
        </w:rPr>
        <w:t xml:space="preserve"> </w:t>
      </w:r>
      <w:r w:rsidRPr="000709F6">
        <w:rPr>
          <w:rFonts w:cs="David" w:hint="cs"/>
          <w:sz w:val="24"/>
          <w:szCs w:val="24"/>
          <w:rtl/>
          <w:lang w:eastAsia="en-US"/>
        </w:rPr>
        <w:t>בשנים 2021-2023 בישראל.</w:t>
      </w:r>
    </w:p>
    <w:p w:rsidR="005F3A59" w:rsidRPr="000709F6" w:rsidRDefault="000709F6" w:rsidP="000709F6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rFonts w:cs="David"/>
          <w:sz w:val="24"/>
          <w:szCs w:val="24"/>
          <w:lang w:eastAsia="en-US"/>
        </w:rPr>
      </w:pPr>
      <w:r w:rsidRPr="000709F6">
        <w:rPr>
          <w:rFonts w:cs="David"/>
          <w:sz w:val="24"/>
          <w:szCs w:val="24"/>
          <w:rtl/>
          <w:lang w:eastAsia="en-US"/>
        </w:rPr>
        <w:t xml:space="preserve">במכרז 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קיימת דרישה </w:t>
      </w:r>
      <w:r w:rsidRPr="000709F6">
        <w:rPr>
          <w:rFonts w:cs="David"/>
          <w:sz w:val="24"/>
          <w:szCs w:val="24"/>
          <w:rtl/>
          <w:lang w:eastAsia="en-US"/>
        </w:rPr>
        <w:t>לקבלת שירותי דיוור ישיר שיתבצע ע"י המציע עצמו או באמצעות ספק משנה. על המציע, או ספק המשנה לשירות זה, להיות בעל היתר רשמי</w:t>
      </w:r>
      <w:r w:rsidRPr="000709F6">
        <w:rPr>
          <w:rFonts w:cs="David" w:hint="cs"/>
          <w:sz w:val="24"/>
          <w:szCs w:val="24"/>
          <w:rtl/>
          <w:lang w:eastAsia="en-US"/>
        </w:rPr>
        <w:t>/רישוי</w:t>
      </w:r>
      <w:r w:rsidRPr="000709F6">
        <w:rPr>
          <w:rFonts w:cs="David"/>
          <w:sz w:val="24"/>
          <w:szCs w:val="24"/>
          <w:rtl/>
          <w:lang w:eastAsia="en-US"/>
        </w:rPr>
        <w:t xml:space="preserve"> ממשרד התקשורת למשלוח דואר.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 </w:t>
      </w:r>
      <w:r w:rsidR="005F3A59" w:rsidRPr="000709F6">
        <w:rPr>
          <w:rFonts w:cs="David" w:hint="cs"/>
          <w:sz w:val="24"/>
          <w:szCs w:val="24"/>
          <w:rtl/>
          <w:lang w:eastAsia="en-US"/>
        </w:rPr>
        <w:t xml:space="preserve"> </w:t>
      </w:r>
    </w:p>
    <w:p w:rsidR="00AC7ED0" w:rsidRDefault="000709F6" w:rsidP="005F3A59">
      <w:pPr>
        <w:pStyle w:val="Normal1"/>
        <w:numPr>
          <w:ilvl w:val="0"/>
          <w:numId w:val="10"/>
        </w:numPr>
        <w:tabs>
          <w:tab w:val="clear" w:pos="1080"/>
        </w:tabs>
        <w:spacing w:before="0" w:after="0" w:line="240" w:lineRule="auto"/>
        <w:ind w:left="-624" w:right="-992" w:hanging="357"/>
        <w:rPr>
          <w:b/>
          <w:bCs/>
          <w:sz w:val="24"/>
          <w:szCs w:val="24"/>
        </w:rPr>
      </w:pPr>
      <w:r w:rsidRPr="000709F6">
        <w:rPr>
          <w:rFonts w:cs="David"/>
          <w:sz w:val="24"/>
          <w:szCs w:val="24"/>
          <w:rtl/>
          <w:lang w:eastAsia="en-US"/>
        </w:rPr>
        <w:t>על המציע</w:t>
      </w:r>
      <w:r w:rsidRPr="000709F6">
        <w:rPr>
          <w:rFonts w:cs="David" w:hint="cs"/>
          <w:sz w:val="24"/>
          <w:szCs w:val="24"/>
          <w:rtl/>
          <w:lang w:eastAsia="en-US"/>
        </w:rPr>
        <w:t xml:space="preserve"> או ספק המשנה</w:t>
      </w:r>
      <w:r w:rsidRPr="000709F6">
        <w:rPr>
          <w:rFonts w:cs="David"/>
          <w:sz w:val="24"/>
          <w:szCs w:val="24"/>
          <w:rtl/>
          <w:lang w:eastAsia="en-US"/>
        </w:rPr>
        <w:t xml:space="preserve"> להיות בעל ניסיון מוכח </w:t>
      </w:r>
      <w:r w:rsidRPr="000709F6">
        <w:rPr>
          <w:rFonts w:cs="David" w:hint="cs"/>
          <w:sz w:val="24"/>
          <w:szCs w:val="24"/>
          <w:rtl/>
          <w:lang w:eastAsia="en-US"/>
        </w:rPr>
        <w:t>בביצוע דיוור ישיר של 1,000,000 דברי דואר (</w:t>
      </w:r>
      <w:proofErr w:type="spellStart"/>
      <w:r w:rsidRPr="000709F6">
        <w:rPr>
          <w:rFonts w:cs="David" w:hint="cs"/>
          <w:sz w:val="24"/>
          <w:szCs w:val="24"/>
          <w:rtl/>
          <w:lang w:eastAsia="en-US"/>
        </w:rPr>
        <w:t>מעטפיות</w:t>
      </w:r>
      <w:proofErr w:type="spellEnd"/>
      <w:r w:rsidRPr="000709F6">
        <w:rPr>
          <w:rFonts w:cs="David" w:hint="cs"/>
          <w:sz w:val="24"/>
          <w:szCs w:val="24"/>
          <w:rtl/>
          <w:lang w:eastAsia="en-US"/>
        </w:rPr>
        <w:t>/עטיף, מכתב במעטפה וכדו') בממוצע לשנה, לשנים 2023-2021 בישראל.</w:t>
      </w:r>
    </w:p>
    <w:p w:rsidR="009058AE" w:rsidRPr="000841C7" w:rsidRDefault="009058AE" w:rsidP="009058AE">
      <w:pPr>
        <w:pStyle w:val="Normal1"/>
        <w:spacing w:before="0" w:after="0" w:line="240" w:lineRule="auto"/>
        <w:ind w:left="-624" w:right="-992"/>
        <w:rPr>
          <w:rFonts w:ascii="David" w:hAnsi="David" w:cs="David"/>
          <w:b/>
          <w:bCs/>
          <w:color w:val="000000"/>
          <w:sz w:val="24"/>
          <w:szCs w:val="24"/>
          <w:u w:val="single"/>
          <w:rtl/>
          <w:lang w:eastAsia="en-US"/>
        </w:rPr>
      </w:pPr>
    </w:p>
    <w:p w:rsidR="00D713C1" w:rsidRPr="00B0112E" w:rsidRDefault="00D7740E" w:rsidP="000841C7">
      <w:pPr>
        <w:pStyle w:val="a8"/>
        <w:widowControl w:val="0"/>
        <w:numPr>
          <w:ilvl w:val="0"/>
          <w:numId w:val="1"/>
        </w:numPr>
        <w:spacing w:after="0" w:line="240" w:lineRule="auto"/>
        <w:ind w:left="-1055" w:right="-992" w:hanging="357"/>
        <w:jc w:val="both"/>
        <w:rPr>
          <w:rFonts w:ascii="David" w:hAnsi="David" w:cs="David"/>
          <w:sz w:val="24"/>
          <w:szCs w:val="24"/>
        </w:rPr>
      </w:pPr>
      <w:r w:rsidRPr="00B0112E">
        <w:rPr>
          <w:rFonts w:ascii="David" w:hAnsi="David" w:cs="David" w:hint="cs"/>
          <w:b/>
          <w:bCs/>
          <w:sz w:val="24"/>
          <w:szCs w:val="24"/>
          <w:rtl/>
        </w:rPr>
        <w:t>תקופת ההתקשרות</w:t>
      </w:r>
      <w:r w:rsidRPr="00B0112E">
        <w:rPr>
          <w:rFonts w:ascii="David" w:hAnsi="David" w:cs="David" w:hint="cs"/>
          <w:sz w:val="24"/>
          <w:szCs w:val="24"/>
          <w:rtl/>
        </w:rPr>
        <w:t xml:space="preserve">: </w:t>
      </w:r>
      <w:r w:rsidR="00866828" w:rsidRPr="00B0112E">
        <w:rPr>
          <w:rFonts w:ascii="David" w:hAnsi="David" w:cs="David"/>
          <w:sz w:val="24"/>
          <w:szCs w:val="24"/>
          <w:rtl/>
        </w:rPr>
        <w:t xml:space="preserve">הינה מיום חתימת ההסכם </w:t>
      </w:r>
      <w:r w:rsidR="00D713C1" w:rsidRPr="00B0112E">
        <w:rPr>
          <w:rFonts w:ascii="David" w:hAnsi="David" w:cs="David" w:hint="cs"/>
          <w:sz w:val="24"/>
          <w:szCs w:val="24"/>
          <w:rtl/>
        </w:rPr>
        <w:t>לתקופה של 12 חודשים.</w:t>
      </w:r>
      <w:r w:rsidR="00866828" w:rsidRPr="00B0112E">
        <w:rPr>
          <w:rFonts w:ascii="David" w:hAnsi="David" w:cs="David"/>
          <w:sz w:val="24"/>
          <w:szCs w:val="24"/>
          <w:rtl/>
        </w:rPr>
        <w:t xml:space="preserve"> </w:t>
      </w:r>
      <w:r w:rsidR="000841C7" w:rsidRPr="000841C7">
        <w:rPr>
          <w:rFonts w:ascii="David" w:hAnsi="David" w:cs="David" w:hint="cs"/>
          <w:sz w:val="24"/>
          <w:szCs w:val="24"/>
          <w:rtl/>
        </w:rPr>
        <w:t>למזמין</w:t>
      </w:r>
      <w:r w:rsidR="000841C7" w:rsidRPr="000841C7">
        <w:rPr>
          <w:rFonts w:ascii="David" w:hAnsi="David" w:cs="David"/>
          <w:sz w:val="24"/>
          <w:szCs w:val="24"/>
          <w:rtl/>
        </w:rPr>
        <w:t xml:space="preserve"> הזכות להאריך את תקופת ההתקשרות </w:t>
      </w:r>
      <w:r w:rsidR="000841C7" w:rsidRPr="000841C7">
        <w:rPr>
          <w:rFonts w:ascii="David" w:hAnsi="David" w:cs="David" w:hint="cs"/>
          <w:sz w:val="24"/>
          <w:szCs w:val="24"/>
          <w:rtl/>
        </w:rPr>
        <w:t>בתקופות נוספות</w:t>
      </w:r>
      <w:r w:rsidR="000841C7" w:rsidRPr="000841C7">
        <w:rPr>
          <w:rFonts w:ascii="David" w:hAnsi="David" w:cs="David"/>
          <w:sz w:val="24"/>
          <w:szCs w:val="24"/>
          <w:rtl/>
        </w:rPr>
        <w:t>, ועד ל</w:t>
      </w:r>
      <w:r w:rsidR="000841C7" w:rsidRPr="000841C7">
        <w:rPr>
          <w:rFonts w:ascii="David" w:hAnsi="David" w:cs="David" w:hint="cs"/>
          <w:sz w:val="24"/>
          <w:szCs w:val="24"/>
          <w:rtl/>
        </w:rPr>
        <w:t xml:space="preserve"> - </w:t>
      </w:r>
      <w:bookmarkStart w:id="3" w:name="OptionConnectionPeriod_3"/>
      <w:r w:rsidR="000841C7" w:rsidRPr="000841C7">
        <w:rPr>
          <w:rFonts w:ascii="David" w:hAnsi="David" w:cs="David" w:hint="cs"/>
          <w:sz w:val="24"/>
          <w:szCs w:val="24"/>
          <w:rtl/>
        </w:rPr>
        <w:t>48</w:t>
      </w:r>
      <w:bookmarkEnd w:id="3"/>
      <w:r w:rsidR="000841C7" w:rsidRPr="000841C7">
        <w:rPr>
          <w:rFonts w:ascii="David" w:hAnsi="David" w:cs="David"/>
          <w:sz w:val="24"/>
          <w:szCs w:val="24"/>
          <w:rtl/>
        </w:rPr>
        <w:t xml:space="preserve"> </w:t>
      </w:r>
      <w:r w:rsidR="000841C7" w:rsidRPr="000841C7">
        <w:rPr>
          <w:rFonts w:ascii="David" w:hAnsi="David" w:cs="David" w:hint="cs"/>
          <w:sz w:val="24"/>
          <w:szCs w:val="24"/>
          <w:rtl/>
        </w:rPr>
        <w:t>חודשים</w:t>
      </w:r>
      <w:r w:rsidR="000841C7" w:rsidRPr="000841C7">
        <w:rPr>
          <w:rFonts w:ascii="David" w:hAnsi="David" w:cs="David"/>
          <w:sz w:val="24"/>
          <w:szCs w:val="24"/>
          <w:rtl/>
        </w:rPr>
        <w:t xml:space="preserve"> נוספ</w:t>
      </w:r>
      <w:r w:rsidR="000841C7" w:rsidRPr="000841C7">
        <w:rPr>
          <w:rFonts w:ascii="David" w:hAnsi="David" w:cs="David" w:hint="cs"/>
          <w:sz w:val="24"/>
          <w:szCs w:val="24"/>
          <w:rtl/>
        </w:rPr>
        <w:t>ים, על פי שיקול דעתו הבלעדי</w:t>
      </w:r>
      <w:r w:rsidR="00D713C1" w:rsidRPr="00B0112E">
        <w:rPr>
          <w:rFonts w:ascii="David" w:hAnsi="David" w:cs="David" w:hint="cs"/>
          <w:sz w:val="24"/>
          <w:szCs w:val="24"/>
          <w:rtl/>
        </w:rPr>
        <w:t xml:space="preserve">, </w:t>
      </w:r>
      <w:r w:rsidR="000709F6" w:rsidRPr="000709F6">
        <w:rPr>
          <w:rFonts w:ascii="David" w:hAnsi="David" w:cs="David" w:hint="cs"/>
          <w:sz w:val="24"/>
          <w:szCs w:val="24"/>
          <w:rtl/>
        </w:rPr>
        <w:t xml:space="preserve">וכן </w:t>
      </w:r>
      <w:r w:rsidR="000709F6" w:rsidRPr="000709F6">
        <w:rPr>
          <w:rFonts w:ascii="David" w:hAnsi="David" w:cs="David"/>
          <w:sz w:val="24"/>
          <w:szCs w:val="24"/>
          <w:rtl/>
        </w:rPr>
        <w:t>מעבר לכך בהסכמת הצדדים</w:t>
      </w:r>
      <w:r w:rsidR="000709F6">
        <w:rPr>
          <w:rFonts w:ascii="David" w:hAnsi="David" w:cs="David" w:hint="cs"/>
          <w:sz w:val="24"/>
          <w:szCs w:val="24"/>
          <w:rtl/>
        </w:rPr>
        <w:t>. כל זאת,</w:t>
      </w:r>
      <w:r w:rsidR="000709F6" w:rsidRPr="00B0112E">
        <w:rPr>
          <w:rFonts w:ascii="David" w:hAnsi="David" w:cs="David"/>
          <w:sz w:val="24"/>
          <w:szCs w:val="24"/>
          <w:rtl/>
        </w:rPr>
        <w:t xml:space="preserve"> </w:t>
      </w:r>
      <w:r w:rsidR="00866828" w:rsidRPr="00B0112E">
        <w:rPr>
          <w:rFonts w:ascii="David" w:hAnsi="David" w:cs="David"/>
          <w:sz w:val="24"/>
          <w:szCs w:val="24"/>
          <w:rtl/>
        </w:rPr>
        <w:t>בכפוף ל</w:t>
      </w:r>
      <w:r w:rsidR="00D713C1" w:rsidRPr="00B0112E">
        <w:rPr>
          <w:rFonts w:ascii="David" w:hAnsi="David" w:cs="David" w:hint="cs"/>
          <w:sz w:val="24"/>
          <w:szCs w:val="24"/>
          <w:rtl/>
        </w:rPr>
        <w:t>אישור ועדת המכרזים ו</w:t>
      </w:r>
      <w:r w:rsidR="00866828" w:rsidRPr="00B0112E">
        <w:rPr>
          <w:rFonts w:ascii="David" w:hAnsi="David" w:cs="David"/>
          <w:sz w:val="24"/>
          <w:szCs w:val="24"/>
          <w:rtl/>
        </w:rPr>
        <w:t>הקצאת תקציב מתאים.</w:t>
      </w:r>
      <w:r w:rsidR="00866828" w:rsidRPr="00B0112E">
        <w:rPr>
          <w:rFonts w:ascii="David" w:hAnsi="David"/>
          <w:smallCaps/>
          <w:color w:val="000000" w:themeColor="text1"/>
          <w:sz w:val="24"/>
          <w:rtl/>
        </w:rPr>
        <w:t xml:space="preserve"> </w:t>
      </w:r>
      <w:r w:rsidR="000841C7" w:rsidRPr="000841C7">
        <w:rPr>
          <w:rFonts w:ascii="David" w:hAnsi="David" w:cs="David" w:hint="cs"/>
          <w:sz w:val="24"/>
          <w:szCs w:val="24"/>
          <w:rtl/>
        </w:rPr>
        <w:t xml:space="preserve">אין </w:t>
      </w:r>
      <w:proofErr w:type="spellStart"/>
      <w:r w:rsidR="000841C7" w:rsidRPr="000841C7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="000841C7" w:rsidRPr="000841C7">
        <w:rPr>
          <w:rFonts w:ascii="David" w:hAnsi="David" w:cs="David" w:hint="cs"/>
          <w:sz w:val="24"/>
          <w:szCs w:val="24"/>
          <w:rtl/>
        </w:rPr>
        <w:t xml:space="preserve"> מתחייבת להיקף התקשרות שנתי כזה או אחר. התשלום יבוצע בהתאם למימוש ועל פי המחירון שהוצע בהצעת המחיר של הספק.</w:t>
      </w:r>
      <w:r w:rsidR="00292C55" w:rsidRPr="00B0112E">
        <w:rPr>
          <w:rFonts w:ascii="David" w:hAnsi="David" w:cs="David"/>
          <w:sz w:val="24"/>
          <w:szCs w:val="24"/>
          <w:rtl/>
        </w:rPr>
        <w:t xml:space="preserve"> </w:t>
      </w:r>
      <w:r w:rsidR="00BE168B" w:rsidRPr="00BE168B">
        <w:rPr>
          <w:rFonts w:ascii="David" w:hAnsi="David" w:cs="David" w:hint="cs"/>
          <w:sz w:val="24"/>
          <w:szCs w:val="24"/>
          <w:rtl/>
        </w:rPr>
        <w:t xml:space="preserve">ביצוע העבודות יהיה לפי הזמנות שתוציא </w:t>
      </w:r>
      <w:proofErr w:type="spellStart"/>
      <w:r w:rsidR="00BE168B" w:rsidRPr="00BE168B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="00BE168B" w:rsidRPr="00BE168B">
        <w:rPr>
          <w:rFonts w:ascii="David" w:hAnsi="David" w:cs="David" w:hint="cs"/>
          <w:sz w:val="24"/>
          <w:szCs w:val="24"/>
          <w:rtl/>
        </w:rPr>
        <w:t xml:space="preserve"> לספק מעת לעת</w:t>
      </w:r>
      <w:r w:rsidR="00BE168B">
        <w:rPr>
          <w:rFonts w:ascii="David" w:hAnsi="David" w:cs="David" w:hint="cs"/>
          <w:sz w:val="24"/>
          <w:szCs w:val="24"/>
          <w:rtl/>
        </w:rPr>
        <w:t>.</w:t>
      </w:r>
    </w:p>
    <w:p w:rsidR="00D713C1" w:rsidRPr="00D713C1" w:rsidRDefault="00D713C1" w:rsidP="00BE168B">
      <w:pPr>
        <w:widowControl w:val="0"/>
        <w:spacing w:after="0" w:line="240" w:lineRule="auto"/>
        <w:ind w:left="-1412" w:right="-992"/>
        <w:jc w:val="both"/>
        <w:rPr>
          <w:rFonts w:ascii="David" w:hAnsi="David" w:cs="David"/>
          <w:sz w:val="24"/>
          <w:szCs w:val="24"/>
        </w:rPr>
      </w:pPr>
    </w:p>
    <w:p w:rsidR="0056612C" w:rsidRDefault="0056612C" w:rsidP="0056612C">
      <w:pPr>
        <w:pStyle w:val="a8"/>
        <w:numPr>
          <w:ilvl w:val="0"/>
          <w:numId w:val="1"/>
        </w:numPr>
        <w:spacing w:line="240" w:lineRule="auto"/>
        <w:ind w:left="-1050" w:right="-993"/>
        <w:jc w:val="both"/>
        <w:rPr>
          <w:rFonts w:ascii="David" w:hAnsi="David" w:cs="David"/>
          <w:b/>
          <w:bCs/>
          <w:sz w:val="24"/>
          <w:szCs w:val="24"/>
        </w:rPr>
      </w:pPr>
      <w:r w:rsidRPr="004C309A">
        <w:rPr>
          <w:rFonts w:ascii="David" w:hAnsi="David" w:cs="David" w:hint="cs"/>
          <w:b/>
          <w:bCs/>
          <w:sz w:val="24"/>
          <w:szCs w:val="24"/>
          <w:rtl/>
        </w:rPr>
        <w:t>עיון במסמכי המכרז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E168B">
        <w:rPr>
          <w:rFonts w:ascii="David" w:hAnsi="David" w:cs="David" w:hint="cs"/>
          <w:b/>
          <w:bCs/>
          <w:sz w:val="24"/>
          <w:szCs w:val="24"/>
          <w:rtl/>
        </w:rPr>
        <w:t xml:space="preserve"> - </w:t>
      </w:r>
      <w:r w:rsidR="00BE168B">
        <w:rPr>
          <w:rFonts w:ascii="David" w:hAnsi="David" w:cs="David" w:hint="cs"/>
          <w:sz w:val="24"/>
          <w:szCs w:val="24"/>
          <w:rtl/>
        </w:rPr>
        <w:t xml:space="preserve">ניתן לעיין במסמכי מכרז </w:t>
      </w:r>
      <w:r w:rsidR="00BE168B" w:rsidRPr="001222A7">
        <w:rPr>
          <w:rFonts w:ascii="David" w:hAnsi="David" w:cs="David"/>
          <w:sz w:val="24"/>
          <w:szCs w:val="24"/>
          <w:rtl/>
        </w:rPr>
        <w:t xml:space="preserve">ולהורידם מאתר האינטרנט של </w:t>
      </w:r>
      <w:proofErr w:type="spellStart"/>
      <w:r w:rsidR="00BE168B" w:rsidRPr="001222A7">
        <w:rPr>
          <w:rFonts w:ascii="David" w:hAnsi="David" w:cs="David"/>
          <w:sz w:val="24"/>
          <w:szCs w:val="24"/>
          <w:rtl/>
        </w:rPr>
        <w:t>הלמ"ס</w:t>
      </w:r>
      <w:proofErr w:type="spellEnd"/>
      <w:r w:rsidR="00BE168B" w:rsidRPr="001222A7">
        <w:rPr>
          <w:rFonts w:ascii="David" w:hAnsi="David" w:cs="David"/>
          <w:sz w:val="24"/>
          <w:szCs w:val="24"/>
          <w:rtl/>
        </w:rPr>
        <w:t xml:space="preserve"> בכתובת</w:t>
      </w:r>
      <w:r w:rsidR="00BE168B">
        <w:rPr>
          <w:rFonts w:ascii="David" w:hAnsi="David" w:cs="David" w:hint="cs"/>
          <w:sz w:val="24"/>
          <w:szCs w:val="24"/>
          <w:rtl/>
        </w:rPr>
        <w:t xml:space="preserve"> </w:t>
      </w:r>
      <w:hyperlink r:id="rId8" w:history="1">
        <w:r w:rsidR="00BE168B" w:rsidRPr="001222A7">
          <w:rPr>
            <w:rStyle w:val="Hyperlink"/>
            <w:rFonts w:ascii="David" w:hAnsi="David" w:cs="David"/>
            <w:sz w:val="24"/>
            <w:szCs w:val="24"/>
          </w:rPr>
          <w:t xml:space="preserve"> www.cbs.gov.il</w:t>
        </w:r>
      </w:hyperlink>
      <w:r w:rsidR="00BE168B" w:rsidRPr="001222A7">
        <w:rPr>
          <w:rFonts w:ascii="David" w:hAnsi="David" w:cs="David"/>
          <w:sz w:val="24"/>
          <w:szCs w:val="24"/>
          <w:rtl/>
        </w:rPr>
        <w:t xml:space="preserve">, או מאתר </w:t>
      </w:r>
      <w:proofErr w:type="spellStart"/>
      <w:r w:rsidR="00BE168B" w:rsidRPr="001222A7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="00BE168B" w:rsidRPr="001222A7">
        <w:rPr>
          <w:rFonts w:ascii="David" w:hAnsi="David" w:cs="David"/>
          <w:sz w:val="24"/>
          <w:szCs w:val="24"/>
          <w:rtl/>
        </w:rPr>
        <w:t xml:space="preserve"> הרכש הממשלתי שכתובתו </w:t>
      </w:r>
      <w:hyperlink r:id="rId9" w:history="1">
        <w:r w:rsidR="00BE168B" w:rsidRPr="001222A7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  <w:r w:rsidR="00BE168B" w:rsidRPr="001222A7">
        <w:rPr>
          <w:rFonts w:ascii="David" w:hAnsi="David" w:cs="David"/>
          <w:sz w:val="24"/>
          <w:szCs w:val="24"/>
          <w:rtl/>
        </w:rPr>
        <w:t>.</w:t>
      </w:r>
    </w:p>
    <w:p w:rsidR="00BE168B" w:rsidRPr="00BE168B" w:rsidRDefault="00BE168B" w:rsidP="00BE168B">
      <w:pPr>
        <w:pStyle w:val="a8"/>
        <w:rPr>
          <w:rFonts w:ascii="David" w:hAnsi="David" w:cs="David"/>
          <w:b/>
          <w:bCs/>
          <w:sz w:val="24"/>
          <w:szCs w:val="24"/>
          <w:rtl/>
        </w:rPr>
      </w:pPr>
    </w:p>
    <w:p w:rsidR="00D713C1" w:rsidRDefault="00BE168B" w:rsidP="00D83DD6">
      <w:pPr>
        <w:pStyle w:val="a8"/>
        <w:widowControl w:val="0"/>
        <w:numPr>
          <w:ilvl w:val="0"/>
          <w:numId w:val="1"/>
        </w:numPr>
        <w:spacing w:line="240" w:lineRule="auto"/>
        <w:ind w:left="-1055" w:right="-992" w:hanging="35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התרשמות מהתוצרים </w:t>
      </w:r>
      <w:r w:rsidRPr="00BE168B">
        <w:rPr>
          <w:rFonts w:ascii="David" w:hAnsi="David" w:cs="David" w:hint="cs"/>
          <w:b/>
          <w:bCs/>
          <w:sz w:val="24"/>
          <w:szCs w:val="24"/>
          <w:rtl/>
        </w:rPr>
        <w:t>הנדרשים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- </w:t>
      </w:r>
      <w:r w:rsidRPr="00BE168B">
        <w:rPr>
          <w:rFonts w:ascii="David" w:hAnsi="David" w:cs="David" w:hint="cs"/>
          <w:sz w:val="24"/>
          <w:szCs w:val="24"/>
          <w:rtl/>
        </w:rPr>
        <w:t xml:space="preserve">מציע שיהיה מעוניין להתרשם מהתוצרים הנדרשים במכרז, מוזמן לפנות לנציג </w:t>
      </w:r>
      <w:proofErr w:type="spellStart"/>
      <w:r w:rsidRPr="00BE168B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Pr="00BE168B">
        <w:rPr>
          <w:rFonts w:ascii="David" w:hAnsi="David" w:cs="David" w:hint="cs"/>
          <w:sz w:val="24"/>
          <w:szCs w:val="24"/>
          <w:rtl/>
        </w:rPr>
        <w:t xml:space="preserve"> </w:t>
      </w:r>
      <w:r w:rsidRPr="00BE168B">
        <w:rPr>
          <w:rFonts w:ascii="David" w:hAnsi="David" w:cs="David"/>
          <w:sz w:val="24"/>
          <w:szCs w:val="24"/>
          <w:rtl/>
        </w:rPr>
        <w:t>–</w:t>
      </w:r>
      <w:r w:rsidRPr="00BE168B">
        <w:rPr>
          <w:rFonts w:ascii="David" w:hAnsi="David" w:cs="David" w:hint="cs"/>
          <w:sz w:val="24"/>
          <w:szCs w:val="24"/>
          <w:rtl/>
        </w:rPr>
        <w:t xml:space="preserve"> גב' יהודית דרורי </w:t>
      </w:r>
      <w:r w:rsidRPr="00BE168B">
        <w:rPr>
          <w:rFonts w:ascii="David" w:hAnsi="David" w:cs="David"/>
          <w:sz w:val="24"/>
          <w:szCs w:val="24"/>
          <w:rtl/>
        </w:rPr>
        <w:t>–</w:t>
      </w:r>
      <w:r w:rsidRPr="00BE168B">
        <w:rPr>
          <w:rFonts w:ascii="David" w:hAnsi="David" w:cs="David" w:hint="cs"/>
          <w:sz w:val="24"/>
          <w:szCs w:val="24"/>
          <w:rtl/>
        </w:rPr>
        <w:t xml:space="preserve"> בדוא"ל </w:t>
      </w:r>
      <w:r w:rsidRPr="00BE168B">
        <w:rPr>
          <w:rStyle w:val="Hyperlink"/>
          <w:rFonts w:hint="cs"/>
        </w:rPr>
        <w:t>micrazimnt@cbs.gov.il</w:t>
      </w:r>
      <w:r w:rsidRPr="00BE168B">
        <w:rPr>
          <w:rFonts w:ascii="David" w:hAnsi="David" w:cs="David" w:hint="cs"/>
          <w:sz w:val="24"/>
          <w:szCs w:val="24"/>
          <w:rtl/>
        </w:rPr>
        <w:t xml:space="preserve">, ולהגיע למשרדי </w:t>
      </w:r>
      <w:proofErr w:type="spellStart"/>
      <w:r w:rsidRPr="00BE168B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Pr="00BE168B">
        <w:rPr>
          <w:rFonts w:ascii="David" w:hAnsi="David" w:cs="David" w:hint="cs"/>
          <w:sz w:val="24"/>
          <w:szCs w:val="24"/>
          <w:rtl/>
        </w:rPr>
        <w:t xml:space="preserve"> עד </w:t>
      </w:r>
      <w:r w:rsidR="008F6FC2" w:rsidRPr="008F6FC2">
        <w:rPr>
          <w:rFonts w:ascii="David" w:eastAsiaTheme="minorEastAsia" w:hAnsi="David" w:cs="David" w:hint="cs"/>
          <w:b/>
          <w:bCs/>
          <w:sz w:val="26"/>
          <w:szCs w:val="26"/>
          <w:rtl/>
        </w:rPr>
        <w:t>יום ד' 21.8.2024, (י"ז באב תשפ"ד) בשעה 15:00</w:t>
      </w:r>
      <w:r w:rsidRPr="00BE168B">
        <w:rPr>
          <w:rFonts w:ascii="David" w:hAnsi="David" w:cs="David" w:hint="cs"/>
          <w:sz w:val="24"/>
          <w:szCs w:val="24"/>
          <w:rtl/>
        </w:rPr>
        <w:t>, בתיאום עם גב' דרורי.</w:t>
      </w:r>
    </w:p>
    <w:p w:rsidR="00BE168B" w:rsidRPr="00BE168B" w:rsidRDefault="00BE168B" w:rsidP="00BE168B">
      <w:pPr>
        <w:pStyle w:val="a8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222A7" w:rsidRDefault="001222A7" w:rsidP="005E6C83">
      <w:pPr>
        <w:pStyle w:val="a8"/>
        <w:widowControl w:val="0"/>
        <w:numPr>
          <w:ilvl w:val="0"/>
          <w:numId w:val="1"/>
        </w:numPr>
        <w:spacing w:line="240" w:lineRule="auto"/>
        <w:ind w:left="-1055" w:right="-992" w:hanging="357"/>
        <w:jc w:val="both"/>
        <w:rPr>
          <w:rFonts w:ascii="David" w:hAnsi="David" w:cs="David"/>
          <w:sz w:val="24"/>
          <w:szCs w:val="24"/>
        </w:rPr>
      </w:pPr>
      <w:r w:rsidRPr="006D13A3">
        <w:rPr>
          <w:rFonts w:ascii="David" w:hAnsi="David" w:cs="David" w:hint="cs"/>
          <w:b/>
          <w:bCs/>
          <w:sz w:val="24"/>
          <w:szCs w:val="24"/>
          <w:rtl/>
        </w:rPr>
        <w:t>שאלות הבהרה</w:t>
      </w:r>
      <w:r w:rsidR="00212A5B" w:rsidRPr="006D13A3">
        <w:rPr>
          <w:rFonts w:ascii="David" w:hAnsi="David" w:cs="David" w:hint="cs"/>
          <w:b/>
          <w:bCs/>
          <w:sz w:val="24"/>
          <w:szCs w:val="24"/>
          <w:rtl/>
        </w:rPr>
        <w:t xml:space="preserve"> ובירורים</w:t>
      </w:r>
      <w:r w:rsidRPr="006D13A3">
        <w:rPr>
          <w:rFonts w:ascii="David" w:hAnsi="David" w:cs="David" w:hint="cs"/>
          <w:sz w:val="24"/>
          <w:szCs w:val="24"/>
          <w:rtl/>
        </w:rPr>
        <w:t>:</w:t>
      </w:r>
      <w:r w:rsidR="00212A5B" w:rsidRPr="006D13A3">
        <w:rPr>
          <w:rFonts w:ascii="David" w:hAnsi="David" w:cs="David" w:hint="cs"/>
          <w:sz w:val="24"/>
          <w:szCs w:val="24"/>
          <w:rtl/>
        </w:rPr>
        <w:t xml:space="preserve"> </w:t>
      </w:r>
      <w:r w:rsidR="00BE168B" w:rsidRPr="00E36E3E">
        <w:rPr>
          <w:rFonts w:ascii="David" w:hAnsi="David" w:cs="David"/>
          <w:sz w:val="24"/>
          <w:szCs w:val="24"/>
          <w:rtl/>
        </w:rPr>
        <w:t xml:space="preserve">יש להפנות לדוא"ל </w:t>
      </w:r>
      <w:hyperlink r:id="rId10" w:history="1">
        <w:r w:rsidR="00BE168B" w:rsidRPr="00D27E6E">
          <w:rPr>
            <w:rStyle w:val="Hyperlink"/>
          </w:rPr>
          <w:t>micrazimnt@cbs.gov.il</w:t>
        </w:r>
      </w:hyperlink>
      <w:r w:rsidR="00BE168B" w:rsidRPr="00E36E3E">
        <w:rPr>
          <w:rFonts w:ascii="David" w:hAnsi="David" w:cs="David"/>
          <w:sz w:val="24"/>
          <w:szCs w:val="24"/>
          <w:rtl/>
        </w:rPr>
        <w:t xml:space="preserve">. כל הפניות בגין מכרז זה, כולל שאלות ובקשות להבהרה, ייעשו בכתב בלבד עד </w:t>
      </w:r>
      <w:bookmarkStart w:id="4" w:name="שאלות_הבהרה"/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יום 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>ה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' 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22.8.2024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, </w:t>
      </w:r>
      <w:bookmarkEnd w:id="4"/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>(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י"ח באב תשפ"ד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 xml:space="preserve">) בשעה 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20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>:00</w:t>
      </w:r>
      <w:r w:rsidR="008F6FC2">
        <w:rPr>
          <w:rFonts w:ascii="David" w:hAnsi="David" w:cs="David" w:hint="cs"/>
          <w:sz w:val="24"/>
          <w:szCs w:val="24"/>
          <w:rtl/>
        </w:rPr>
        <w:t>.</w:t>
      </w:r>
      <w:r w:rsidR="00BE168B" w:rsidRPr="005E6C83">
        <w:rPr>
          <w:rFonts w:ascii="David" w:hAnsi="David" w:cs="David" w:hint="cs"/>
          <w:sz w:val="24"/>
          <w:szCs w:val="24"/>
          <w:rtl/>
        </w:rPr>
        <w:t xml:space="preserve"> רק תשובות</w:t>
      </w:r>
      <w:r w:rsidR="00BE168B">
        <w:rPr>
          <w:rFonts w:ascii="David" w:hAnsi="David" w:cs="David" w:hint="cs"/>
          <w:sz w:val="24"/>
          <w:szCs w:val="24"/>
          <w:rtl/>
        </w:rPr>
        <w:t xml:space="preserve"> בכתב תחייבנה את </w:t>
      </w:r>
      <w:proofErr w:type="spellStart"/>
      <w:r w:rsidR="00BE168B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="00BE168B">
        <w:rPr>
          <w:rFonts w:ascii="David" w:hAnsi="David" w:cs="David" w:hint="cs"/>
          <w:sz w:val="24"/>
          <w:szCs w:val="24"/>
          <w:rtl/>
        </w:rPr>
        <w:t>.</w:t>
      </w:r>
    </w:p>
    <w:p w:rsidR="00BE168B" w:rsidRPr="00BE168B" w:rsidRDefault="00BE168B" w:rsidP="00BE168B">
      <w:pPr>
        <w:pStyle w:val="a8"/>
        <w:rPr>
          <w:rFonts w:ascii="David" w:hAnsi="David" w:cs="David"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A004C7" w:rsidRPr="006D13A3" w:rsidRDefault="00A004C7" w:rsidP="00A004C7">
      <w:pPr>
        <w:pStyle w:val="a8"/>
        <w:numPr>
          <w:ilvl w:val="0"/>
          <w:numId w:val="22"/>
        </w:numPr>
        <w:spacing w:before="120" w:line="240" w:lineRule="auto"/>
        <w:ind w:left="-1050" w:right="-993"/>
        <w:jc w:val="both"/>
        <w:rPr>
          <w:rFonts w:ascii="David" w:hAnsi="David" w:cs="David"/>
          <w:b/>
          <w:bCs/>
          <w:vanish/>
          <w:sz w:val="24"/>
          <w:szCs w:val="24"/>
          <w:rtl/>
        </w:rPr>
      </w:pPr>
    </w:p>
    <w:p w:rsidR="00212A5B" w:rsidRDefault="00EA51F4" w:rsidP="00B307C9">
      <w:pPr>
        <w:pStyle w:val="a8"/>
        <w:widowControl w:val="0"/>
        <w:numPr>
          <w:ilvl w:val="0"/>
          <w:numId w:val="22"/>
        </w:numPr>
        <w:spacing w:before="120" w:after="0" w:line="240" w:lineRule="auto"/>
        <w:ind w:left="-1055" w:right="-992" w:hanging="357"/>
        <w:jc w:val="both"/>
        <w:rPr>
          <w:rFonts w:ascii="David" w:hAnsi="David" w:cs="David"/>
          <w:sz w:val="24"/>
          <w:szCs w:val="24"/>
        </w:rPr>
      </w:pPr>
      <w:r w:rsidRPr="006D13A3">
        <w:rPr>
          <w:rFonts w:ascii="David" w:hAnsi="David" w:cs="David" w:hint="cs"/>
          <w:b/>
          <w:bCs/>
          <w:sz w:val="24"/>
          <w:szCs w:val="24"/>
          <w:rtl/>
        </w:rPr>
        <w:t>הגשת הצעות</w:t>
      </w:r>
      <w:r w:rsidRPr="006D13A3">
        <w:rPr>
          <w:rFonts w:ascii="David" w:hAnsi="David" w:cs="David" w:hint="cs"/>
          <w:sz w:val="24"/>
          <w:szCs w:val="24"/>
          <w:rtl/>
        </w:rPr>
        <w:t xml:space="preserve">- </w:t>
      </w:r>
      <w:r w:rsidR="00CF21D4" w:rsidRPr="00E36E3E">
        <w:rPr>
          <w:rFonts w:ascii="David" w:hAnsi="David" w:cs="David" w:hint="cs"/>
          <w:sz w:val="24"/>
          <w:szCs w:val="24"/>
          <w:rtl/>
        </w:rPr>
        <w:t>יש להגיש את ההצעה בשפה העברית, במקור +  עותק דיגיטאלי, בצירוף כל המסמכים וההסכם, במעטפה ובציון "</w:t>
      </w:r>
      <w:r w:rsidR="00CF21D4" w:rsidRPr="00E36E3E">
        <w:rPr>
          <w:rFonts w:ascii="David" w:hAnsi="David" w:cs="David" w:hint="cs"/>
          <w:b/>
          <w:bCs/>
          <w:sz w:val="24"/>
          <w:szCs w:val="24"/>
          <w:rtl/>
        </w:rPr>
        <w:t xml:space="preserve">מכרז </w:t>
      </w:r>
      <w:r w:rsidR="00CF21D4">
        <w:rPr>
          <w:rFonts w:ascii="David" w:hAnsi="David" w:cs="David" w:hint="cs"/>
          <w:b/>
          <w:bCs/>
          <w:sz w:val="24"/>
          <w:szCs w:val="24"/>
          <w:rtl/>
        </w:rPr>
        <w:t>16/2024</w:t>
      </w:r>
      <w:r w:rsidR="00CF21D4" w:rsidRPr="00CE03CC">
        <w:rPr>
          <w:rFonts w:ascii="David" w:hAnsi="David" w:cs="David" w:hint="cs"/>
          <w:sz w:val="24"/>
          <w:szCs w:val="24"/>
          <w:rtl/>
        </w:rPr>
        <w:t xml:space="preserve">", עם מעטפות מחיר סגורות ונפרדות </w:t>
      </w:r>
      <w:r w:rsidR="00CF21D4" w:rsidRPr="00E36E3E">
        <w:rPr>
          <w:rFonts w:ascii="David" w:hAnsi="David" w:cs="David" w:hint="cs"/>
          <w:sz w:val="24"/>
          <w:szCs w:val="24"/>
          <w:rtl/>
        </w:rPr>
        <w:t xml:space="preserve">לתיבת המכרזים של </w:t>
      </w:r>
      <w:proofErr w:type="spellStart"/>
      <w:r w:rsidR="00CF21D4" w:rsidRPr="00E36E3E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="00CF21D4" w:rsidRPr="00E36E3E">
        <w:rPr>
          <w:rFonts w:ascii="David" w:hAnsi="David" w:cs="David" w:hint="cs"/>
          <w:sz w:val="24"/>
          <w:szCs w:val="24"/>
          <w:rtl/>
        </w:rPr>
        <w:t>, רח' כנפי נשרים 66 ירושלים.</w:t>
      </w:r>
      <w:r w:rsidR="00CF21D4" w:rsidRPr="00CE03CC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="00CF21D4" w:rsidRPr="00CE03CC">
        <w:rPr>
          <w:rFonts w:ascii="David" w:hAnsi="David" w:cs="David" w:hint="cs"/>
          <w:sz w:val="24"/>
          <w:szCs w:val="24"/>
          <w:rtl/>
        </w:rPr>
        <w:t>הכל</w:t>
      </w:r>
      <w:proofErr w:type="spellEnd"/>
      <w:r w:rsidR="00CF21D4" w:rsidRPr="00CE03CC">
        <w:rPr>
          <w:rFonts w:ascii="David" w:hAnsi="David" w:cs="David" w:hint="cs"/>
          <w:sz w:val="24"/>
          <w:szCs w:val="24"/>
          <w:rtl/>
        </w:rPr>
        <w:t>, כמפורט במסמכי המכרז</w:t>
      </w:r>
      <w:r w:rsidR="00CF21D4">
        <w:rPr>
          <w:rFonts w:ascii="David" w:hAnsi="David" w:cs="David" w:hint="cs"/>
          <w:sz w:val="24"/>
          <w:szCs w:val="24"/>
          <w:rtl/>
        </w:rPr>
        <w:t>.</w:t>
      </w:r>
    </w:p>
    <w:p w:rsidR="00CF21D4" w:rsidRPr="00CF21D4" w:rsidRDefault="00CF21D4" w:rsidP="00CF21D4">
      <w:pPr>
        <w:widowControl w:val="0"/>
        <w:spacing w:after="0" w:line="240" w:lineRule="auto"/>
        <w:ind w:left="-1412" w:right="-992"/>
        <w:jc w:val="both"/>
        <w:rPr>
          <w:rFonts w:ascii="David" w:hAnsi="David" w:cs="David"/>
          <w:b/>
          <w:bCs/>
          <w:sz w:val="24"/>
          <w:szCs w:val="24"/>
        </w:rPr>
      </w:pPr>
    </w:p>
    <w:p w:rsidR="00987500" w:rsidRPr="006D13A3" w:rsidRDefault="00F34D0B" w:rsidP="00A004C7">
      <w:pPr>
        <w:pStyle w:val="a8"/>
        <w:widowControl w:val="0"/>
        <w:numPr>
          <w:ilvl w:val="0"/>
          <w:numId w:val="22"/>
        </w:numPr>
        <w:spacing w:line="240" w:lineRule="auto"/>
        <w:ind w:left="-1055" w:right="-992" w:hanging="357"/>
        <w:jc w:val="both"/>
        <w:rPr>
          <w:rFonts w:ascii="David" w:hAnsi="David" w:cs="David"/>
          <w:b/>
          <w:bCs/>
          <w:sz w:val="24"/>
          <w:szCs w:val="24"/>
        </w:rPr>
      </w:pPr>
      <w:r w:rsidRPr="006D13A3">
        <w:rPr>
          <w:rFonts w:ascii="David" w:hAnsi="David" w:cs="David" w:hint="cs"/>
          <w:b/>
          <w:bCs/>
          <w:sz w:val="24"/>
          <w:szCs w:val="24"/>
          <w:rtl/>
        </w:rPr>
        <w:t>המועד האחרון להגשת ההצעות למכרז</w:t>
      </w:r>
      <w:r w:rsidRPr="006D13A3">
        <w:rPr>
          <w:rFonts w:ascii="David" w:hAnsi="David" w:cs="David" w:hint="cs"/>
          <w:sz w:val="24"/>
          <w:szCs w:val="24"/>
          <w:rtl/>
        </w:rPr>
        <w:t xml:space="preserve"> הוא </w:t>
      </w:r>
      <w:r w:rsidR="009F45D2" w:rsidRPr="008F6FC2">
        <w:rPr>
          <w:rFonts w:ascii="David" w:hAnsi="David" w:cs="David" w:hint="cs"/>
          <w:sz w:val="24"/>
          <w:szCs w:val="24"/>
          <w:rtl/>
        </w:rPr>
        <w:t xml:space="preserve">עד </w:t>
      </w:r>
      <w:bookmarkStart w:id="5" w:name="מועד_הצעות"/>
      <w:r w:rsidR="008F6FC2" w:rsidRPr="008F6FC2">
        <w:rPr>
          <w:rFonts w:ascii="David" w:eastAsiaTheme="minorEastAsia" w:hAnsi="David" w:cs="David"/>
          <w:b/>
          <w:bCs/>
          <w:sz w:val="28"/>
          <w:szCs w:val="28"/>
          <w:rtl/>
        </w:rPr>
        <w:t>יום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 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>ה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' 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19.9.2024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 xml:space="preserve">, 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</w:rPr>
        <w:t>)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ט"ז באלול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 xml:space="preserve"> תש</w:t>
      </w:r>
      <w:r w:rsidR="008F6FC2">
        <w:rPr>
          <w:rFonts w:ascii="David" w:eastAsiaTheme="minorEastAsia" w:hAnsi="David" w:cs="David" w:hint="cs"/>
          <w:b/>
          <w:bCs/>
          <w:sz w:val="28"/>
          <w:szCs w:val="28"/>
          <w:rtl/>
        </w:rPr>
        <w:t>פ"ד</w:t>
      </w:r>
      <w:r w:rsidR="008F6FC2" w:rsidRPr="00320459">
        <w:rPr>
          <w:rFonts w:ascii="David" w:eastAsiaTheme="minorEastAsia" w:hAnsi="David" w:cs="David" w:hint="cs"/>
          <w:b/>
          <w:bCs/>
          <w:sz w:val="28"/>
          <w:szCs w:val="28"/>
          <w:rtl/>
        </w:rPr>
        <w:t>)</w:t>
      </w:r>
      <w:r w:rsidR="008F6FC2" w:rsidRPr="00320459">
        <w:rPr>
          <w:rFonts w:ascii="David" w:eastAsiaTheme="minorEastAsia" w:hAnsi="David" w:cs="David"/>
          <w:b/>
          <w:bCs/>
          <w:sz w:val="28"/>
          <w:szCs w:val="28"/>
          <w:rtl/>
        </w:rPr>
        <w:t>, בשעה 12:00</w:t>
      </w:r>
      <w:bookmarkEnd w:id="5"/>
      <w:r w:rsidRPr="006D13A3"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E565F1" w:rsidRPr="00E565F1" w:rsidRDefault="00B307C9" w:rsidP="00B307C9">
      <w:pPr>
        <w:spacing w:after="0" w:line="240" w:lineRule="auto"/>
        <w:ind w:right="-992"/>
        <w:jc w:val="both"/>
        <w:rPr>
          <w:rFonts w:ascii="David" w:hAnsi="David" w:cs="David"/>
          <w:sz w:val="20"/>
          <w:szCs w:val="20"/>
        </w:rPr>
      </w:pPr>
      <w:r>
        <w:rPr>
          <w:rFonts w:ascii="David" w:hAnsi="David" w:cs="David"/>
          <w:sz w:val="20"/>
          <w:szCs w:val="20"/>
        </w:rPr>
        <w:t>238ak24</w:t>
      </w:r>
    </w:p>
    <w:sectPr w:rsidR="00E565F1" w:rsidRPr="00E565F1" w:rsidSect="00B307C9">
      <w:headerReference w:type="default" r:id="rId11"/>
      <w:pgSz w:w="11906" w:h="16838" w:code="9"/>
      <w:pgMar w:top="1440" w:right="1797" w:bottom="851" w:left="1797" w:header="709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1792" w:rsidRDefault="00681792" w:rsidP="001222A7">
      <w:pPr>
        <w:spacing w:after="0" w:line="240" w:lineRule="auto"/>
      </w:pPr>
      <w:r>
        <w:separator/>
      </w:r>
    </w:p>
  </w:endnote>
  <w:endnote w:type="continuationSeparator" w:id="0">
    <w:p w:rsidR="00681792" w:rsidRDefault="00681792" w:rsidP="001222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rade Gothic Next LT Pro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1792" w:rsidRDefault="00681792" w:rsidP="001222A7">
      <w:pPr>
        <w:spacing w:after="0" w:line="240" w:lineRule="auto"/>
      </w:pPr>
      <w:r>
        <w:separator/>
      </w:r>
    </w:p>
  </w:footnote>
  <w:footnote w:type="continuationSeparator" w:id="0">
    <w:p w:rsidR="00681792" w:rsidRDefault="00681792" w:rsidP="001222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3332C" w:rsidRDefault="0083332C">
    <w:pPr>
      <w:pStyle w:val="aa"/>
    </w:pPr>
    <w:r w:rsidRPr="008D6E7F">
      <w:rPr>
        <w:rFonts w:ascii="David" w:hAnsi="David" w:cs="David"/>
        <w:noProof/>
        <w:sz w:val="24"/>
        <w:szCs w:val="24"/>
        <w:rtl/>
      </w:rPr>
      <w:drawing>
        <wp:anchor distT="0" distB="0" distL="114300" distR="114300" simplePos="0" relativeHeight="251659264" behindDoc="0" locked="0" layoutInCell="1" allowOverlap="1" wp14:anchorId="2A675673" wp14:editId="596C532A">
          <wp:simplePos x="0" y="0"/>
          <wp:positionH relativeFrom="column">
            <wp:posOffset>2426970</wp:posOffset>
          </wp:positionH>
          <wp:positionV relativeFrom="paragraph">
            <wp:posOffset>-211455</wp:posOffset>
          </wp:positionV>
          <wp:extent cx="1198245" cy="1080770"/>
          <wp:effectExtent l="0" t="0" r="1905" b="5080"/>
          <wp:wrapSquare wrapText="right"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8245" cy="1080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42BDE"/>
    <w:multiLevelType w:val="hybridMultilevel"/>
    <w:tmpl w:val="49F49A92"/>
    <w:lvl w:ilvl="0" w:tplc="39526894">
      <w:start w:val="1"/>
      <w:numFmt w:val="decimal"/>
      <w:pStyle w:val="1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D4D73E2"/>
    <w:multiLevelType w:val="hybridMultilevel"/>
    <w:tmpl w:val="0FEE75DC"/>
    <w:lvl w:ilvl="0" w:tplc="C11C07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5F6053C">
      <w:start w:val="1"/>
      <w:numFmt w:val="decimal"/>
      <w:lvlText w:val="%2."/>
      <w:lvlJc w:val="left"/>
      <w:pPr>
        <w:ind w:left="1440" w:hanging="360"/>
      </w:pPr>
      <w:rPr>
        <w:rFonts w:ascii="David" w:eastAsiaTheme="minorEastAsia" w:hAnsi="David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E381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4DF61FE"/>
    <w:multiLevelType w:val="hybridMultilevel"/>
    <w:tmpl w:val="7428A4F8"/>
    <w:lvl w:ilvl="0" w:tplc="DAB033D2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5" w15:restartNumberingAfterBreak="0">
    <w:nsid w:val="186C2976"/>
    <w:multiLevelType w:val="multilevel"/>
    <w:tmpl w:val="E492457C"/>
    <w:lvl w:ilvl="0">
      <w:start w:val="1"/>
      <w:numFmt w:val="hebrew1"/>
      <w:pStyle w:val="5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6" w15:restartNumberingAfterBreak="0">
    <w:nsid w:val="20CB3583"/>
    <w:multiLevelType w:val="multilevel"/>
    <w:tmpl w:val="516C2AF4"/>
    <w:lvl w:ilvl="0">
      <w:start w:val="1"/>
      <w:numFmt w:val="decimal"/>
      <w:pStyle w:val="10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 w:val="0"/>
        <w:bCs w:val="0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D3339A8"/>
    <w:multiLevelType w:val="hybridMultilevel"/>
    <w:tmpl w:val="A90E2FF4"/>
    <w:lvl w:ilvl="0" w:tplc="0409000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2" w:tplc="0409000F">
      <w:start w:val="1"/>
      <w:numFmt w:val="decimal"/>
      <w:lvlText w:val="%3."/>
      <w:lvlJc w:val="left"/>
      <w:pPr>
        <w:ind w:left="5740" w:hanging="360"/>
      </w:pPr>
      <w:rPr>
        <w:rFonts w:hint="default"/>
      </w:rPr>
    </w:lvl>
    <w:lvl w:ilvl="3" w:tplc="0409000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60" w:hanging="360"/>
      </w:pPr>
      <w:rPr>
        <w:rFonts w:ascii="Wingdings" w:hAnsi="Wingdings" w:hint="default"/>
      </w:rPr>
    </w:lvl>
  </w:abstractNum>
  <w:abstractNum w:abstractNumId="8" w15:restartNumberingAfterBreak="0">
    <w:nsid w:val="2DD57C2A"/>
    <w:multiLevelType w:val="multilevel"/>
    <w:tmpl w:val="84C4BB58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E5B0EAC"/>
    <w:multiLevelType w:val="multilevel"/>
    <w:tmpl w:val="890617BA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 w15:restartNumberingAfterBreak="0">
    <w:nsid w:val="2ED85B22"/>
    <w:multiLevelType w:val="multilevel"/>
    <w:tmpl w:val="4A96C242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183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lvlText w:val=""/>
      <w:lvlJc w:val="left"/>
      <w:pPr>
        <w:ind w:left="3060" w:hanging="792"/>
      </w:pPr>
      <w:rPr>
        <w:rFonts w:ascii="Symbol" w:hAnsi="Symbol"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417F6E94"/>
    <w:multiLevelType w:val="hybridMultilevel"/>
    <w:tmpl w:val="0526F30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5F6053C">
      <w:start w:val="1"/>
      <w:numFmt w:val="decimal"/>
      <w:lvlText w:val="%2."/>
      <w:lvlJc w:val="left"/>
      <w:pPr>
        <w:ind w:left="1080" w:hanging="360"/>
      </w:pPr>
      <w:rPr>
        <w:rFonts w:ascii="David" w:eastAsiaTheme="minorEastAsia" w:hAnsi="David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2562D76"/>
    <w:multiLevelType w:val="hybridMultilevel"/>
    <w:tmpl w:val="CC961AFE"/>
    <w:lvl w:ilvl="0" w:tplc="CE482A16">
      <w:start w:val="1"/>
      <w:numFmt w:val="hebrew1"/>
      <w:pStyle w:val="20"/>
      <w:lvlText w:val="%1."/>
      <w:lvlJc w:val="center"/>
      <w:pPr>
        <w:tabs>
          <w:tab w:val="num" w:pos="964"/>
        </w:tabs>
        <w:ind w:left="964" w:right="964" w:hanging="397"/>
      </w:pPr>
      <w:rPr>
        <w:rFonts w:cs="David" w:hint="cs"/>
      </w:rPr>
    </w:lvl>
    <w:lvl w:ilvl="1" w:tplc="C1380810">
      <w:start w:val="2"/>
      <w:numFmt w:val="decimal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  <w:b w:val="0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15" w15:restartNumberingAfterBreak="0">
    <w:nsid w:val="54BB44C6"/>
    <w:multiLevelType w:val="hybridMultilevel"/>
    <w:tmpl w:val="0FEE75DC"/>
    <w:lvl w:ilvl="0" w:tplc="C11C07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15F6053C">
      <w:start w:val="1"/>
      <w:numFmt w:val="decimal"/>
      <w:lvlText w:val="%2."/>
      <w:lvlJc w:val="left"/>
      <w:pPr>
        <w:ind w:left="1440" w:hanging="360"/>
      </w:pPr>
      <w:rPr>
        <w:rFonts w:ascii="David" w:eastAsiaTheme="minorEastAsia" w:hAnsi="David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5E5C3FF2"/>
    <w:multiLevelType w:val="multilevel"/>
    <w:tmpl w:val="BCE2BA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Style3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691811ED"/>
    <w:multiLevelType w:val="singleLevel"/>
    <w:tmpl w:val="593CA9C8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9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20" w15:restartNumberingAfterBreak="0">
    <w:nsid w:val="6B0E3C67"/>
    <w:multiLevelType w:val="hybridMultilevel"/>
    <w:tmpl w:val="7A8E16F4"/>
    <w:lvl w:ilvl="0" w:tplc="FFFFFFFF">
      <w:start w:val="5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eastAsia="Times New Roman" w:hAnsi="Symbol" w:cs="Narkisim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21" w15:restartNumberingAfterBreak="0">
    <w:nsid w:val="78F06920"/>
    <w:multiLevelType w:val="multilevel"/>
    <w:tmpl w:val="2D3E285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79D2321A"/>
    <w:multiLevelType w:val="multilevel"/>
    <w:tmpl w:val="757ECEF0"/>
    <w:lvl w:ilvl="0">
      <w:start w:val="1"/>
      <w:numFmt w:val="decimal"/>
      <w:pStyle w:val="12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7" w:hanging="432"/>
      </w:pPr>
      <w:rPr>
        <w:b w:val="0"/>
        <w:bCs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303" w:hanging="648"/>
      </w:pPr>
    </w:lvl>
    <w:lvl w:ilvl="4">
      <w:start w:val="1"/>
      <w:numFmt w:val="decimal"/>
      <w:lvlText w:val="%1.%2.%3.%4.%5."/>
      <w:lvlJc w:val="left"/>
      <w:pPr>
        <w:ind w:left="1807" w:hanging="792"/>
      </w:pPr>
    </w:lvl>
    <w:lvl w:ilvl="5">
      <w:start w:val="1"/>
      <w:numFmt w:val="decimal"/>
      <w:lvlText w:val="%1.%2.%3.%4.%5.%6."/>
      <w:lvlJc w:val="left"/>
      <w:pPr>
        <w:ind w:left="2311" w:hanging="936"/>
      </w:pPr>
    </w:lvl>
    <w:lvl w:ilvl="6">
      <w:start w:val="1"/>
      <w:numFmt w:val="decimal"/>
      <w:lvlText w:val="%1.%2.%3.%4.%5.%6.%7."/>
      <w:lvlJc w:val="left"/>
      <w:pPr>
        <w:ind w:left="2815" w:hanging="1080"/>
      </w:pPr>
    </w:lvl>
    <w:lvl w:ilvl="7">
      <w:start w:val="1"/>
      <w:numFmt w:val="decimal"/>
      <w:lvlText w:val="%1.%2.%3.%4.%5.%6.%7.%8."/>
      <w:lvlJc w:val="left"/>
      <w:pPr>
        <w:ind w:left="3319" w:hanging="1224"/>
      </w:pPr>
    </w:lvl>
    <w:lvl w:ilvl="8">
      <w:start w:val="1"/>
      <w:numFmt w:val="decimal"/>
      <w:lvlText w:val="%1.%2.%3.%4.%5.%6.%7.%8.%9."/>
      <w:lvlJc w:val="left"/>
      <w:pPr>
        <w:ind w:left="3895" w:hanging="1440"/>
      </w:pPr>
    </w:lvl>
  </w:abstractNum>
  <w:abstractNum w:abstractNumId="23" w15:restartNumberingAfterBreak="0">
    <w:nsid w:val="7BE13A71"/>
    <w:multiLevelType w:val="multilevel"/>
    <w:tmpl w:val="9C501A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96" w:hanging="720"/>
      </w:pPr>
      <w:rPr>
        <w:rFonts w:hint="default"/>
        <w:sz w:val="24"/>
        <w:szCs w:val="24"/>
      </w:rPr>
    </w:lvl>
    <w:lvl w:ilvl="2">
      <w:start w:val="1"/>
      <w:numFmt w:val="hebrew1"/>
      <w:lvlText w:val="%1.%2.%3."/>
      <w:lvlJc w:val="left"/>
      <w:pPr>
        <w:ind w:left="28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3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08" w:hanging="1800"/>
      </w:pPr>
      <w:rPr>
        <w:rFonts w:hint="default"/>
      </w:rPr>
    </w:lvl>
  </w:abstractNum>
  <w:num w:numId="1">
    <w:abstractNumId w:val="15"/>
  </w:num>
  <w:num w:numId="2">
    <w:abstractNumId w:val="6"/>
  </w:num>
  <w:num w:numId="3">
    <w:abstractNumId w:val="2"/>
  </w:num>
  <w:num w:numId="4">
    <w:abstractNumId w:val="13"/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9"/>
  </w:num>
  <w:num w:numId="8">
    <w:abstractNumId w:val="7"/>
  </w:num>
  <w:num w:numId="9">
    <w:abstractNumId w:val="12"/>
  </w:num>
  <w:num w:numId="10">
    <w:abstractNumId w:val="20"/>
  </w:num>
  <w:num w:numId="11">
    <w:abstractNumId w:val="22"/>
  </w:num>
  <w:num w:numId="12">
    <w:abstractNumId w:val="19"/>
  </w:num>
  <w:num w:numId="13">
    <w:abstractNumId w:val="10"/>
  </w:num>
  <w:num w:numId="14">
    <w:abstractNumId w:val="5"/>
  </w:num>
  <w:num w:numId="15">
    <w:abstractNumId w:val="8"/>
  </w:num>
  <w:num w:numId="16">
    <w:abstractNumId w:val="14"/>
  </w:num>
  <w:num w:numId="17">
    <w:abstractNumId w:val="3"/>
  </w:num>
  <w:num w:numId="18">
    <w:abstractNumId w:val="18"/>
  </w:num>
  <w:num w:numId="19">
    <w:abstractNumId w:val="16"/>
  </w:num>
  <w:num w:numId="20">
    <w:abstractNumId w:val="21"/>
  </w:num>
  <w:num w:numId="21">
    <w:abstractNumId w:val="4"/>
  </w:num>
  <w:num w:numId="22">
    <w:abstractNumId w:val="1"/>
  </w:num>
  <w:num w:numId="23">
    <w:abstractNumId w:val="17"/>
  </w:num>
  <w:num w:numId="24">
    <w:abstractNumId w:val="23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22A7"/>
    <w:rsid w:val="00010047"/>
    <w:rsid w:val="00036328"/>
    <w:rsid w:val="00046EA8"/>
    <w:rsid w:val="0005254E"/>
    <w:rsid w:val="00054AAF"/>
    <w:rsid w:val="000709F6"/>
    <w:rsid w:val="000765FD"/>
    <w:rsid w:val="000841C7"/>
    <w:rsid w:val="00084566"/>
    <w:rsid w:val="000A7A91"/>
    <w:rsid w:val="000F1156"/>
    <w:rsid w:val="000F6F80"/>
    <w:rsid w:val="001222A7"/>
    <w:rsid w:val="001270DC"/>
    <w:rsid w:val="00156042"/>
    <w:rsid w:val="00160887"/>
    <w:rsid w:val="00195AEF"/>
    <w:rsid w:val="001A2B46"/>
    <w:rsid w:val="001A4F54"/>
    <w:rsid w:val="001B74B5"/>
    <w:rsid w:val="001C4CCD"/>
    <w:rsid w:val="001D6B92"/>
    <w:rsid w:val="001D6C5F"/>
    <w:rsid w:val="001F424E"/>
    <w:rsid w:val="00212A5B"/>
    <w:rsid w:val="002574F8"/>
    <w:rsid w:val="00273F6E"/>
    <w:rsid w:val="00286337"/>
    <w:rsid w:val="00292C55"/>
    <w:rsid w:val="002B719C"/>
    <w:rsid w:val="002C61D9"/>
    <w:rsid w:val="002C77E4"/>
    <w:rsid w:val="002D472D"/>
    <w:rsid w:val="0033033E"/>
    <w:rsid w:val="00332C52"/>
    <w:rsid w:val="00366324"/>
    <w:rsid w:val="003738B9"/>
    <w:rsid w:val="00375D00"/>
    <w:rsid w:val="003763B1"/>
    <w:rsid w:val="0038791B"/>
    <w:rsid w:val="003E514A"/>
    <w:rsid w:val="00411A52"/>
    <w:rsid w:val="00414285"/>
    <w:rsid w:val="00416349"/>
    <w:rsid w:val="0046047B"/>
    <w:rsid w:val="004962DA"/>
    <w:rsid w:val="004C309A"/>
    <w:rsid w:val="004E6CEF"/>
    <w:rsid w:val="004F535F"/>
    <w:rsid w:val="005061D6"/>
    <w:rsid w:val="005212FA"/>
    <w:rsid w:val="00530964"/>
    <w:rsid w:val="00535FC7"/>
    <w:rsid w:val="0054272D"/>
    <w:rsid w:val="0054607D"/>
    <w:rsid w:val="0055101F"/>
    <w:rsid w:val="0055218D"/>
    <w:rsid w:val="005615DB"/>
    <w:rsid w:val="0056612C"/>
    <w:rsid w:val="00570E4C"/>
    <w:rsid w:val="00574516"/>
    <w:rsid w:val="005810AA"/>
    <w:rsid w:val="005B50DB"/>
    <w:rsid w:val="005C546E"/>
    <w:rsid w:val="005E6C83"/>
    <w:rsid w:val="005F3A59"/>
    <w:rsid w:val="00637F51"/>
    <w:rsid w:val="006743EF"/>
    <w:rsid w:val="00677D58"/>
    <w:rsid w:val="00681792"/>
    <w:rsid w:val="006857B2"/>
    <w:rsid w:val="00694798"/>
    <w:rsid w:val="006A01F5"/>
    <w:rsid w:val="006D13A3"/>
    <w:rsid w:val="006D366A"/>
    <w:rsid w:val="006E675E"/>
    <w:rsid w:val="006F1E24"/>
    <w:rsid w:val="007134D9"/>
    <w:rsid w:val="0072255D"/>
    <w:rsid w:val="00741C5A"/>
    <w:rsid w:val="00772C69"/>
    <w:rsid w:val="007D6295"/>
    <w:rsid w:val="007E4507"/>
    <w:rsid w:val="007F2367"/>
    <w:rsid w:val="007F571E"/>
    <w:rsid w:val="0083332C"/>
    <w:rsid w:val="00837144"/>
    <w:rsid w:val="0086014A"/>
    <w:rsid w:val="00861CA2"/>
    <w:rsid w:val="00863799"/>
    <w:rsid w:val="00866828"/>
    <w:rsid w:val="00876016"/>
    <w:rsid w:val="008829FE"/>
    <w:rsid w:val="0089295E"/>
    <w:rsid w:val="008A5B7A"/>
    <w:rsid w:val="008E020A"/>
    <w:rsid w:val="008F6FC2"/>
    <w:rsid w:val="009058AE"/>
    <w:rsid w:val="009628FD"/>
    <w:rsid w:val="00967D76"/>
    <w:rsid w:val="00976614"/>
    <w:rsid w:val="00980802"/>
    <w:rsid w:val="00987500"/>
    <w:rsid w:val="00996B46"/>
    <w:rsid w:val="009A0507"/>
    <w:rsid w:val="009A0EE2"/>
    <w:rsid w:val="009C435E"/>
    <w:rsid w:val="009C7324"/>
    <w:rsid w:val="009D78E4"/>
    <w:rsid w:val="009F3CE9"/>
    <w:rsid w:val="009F3DDA"/>
    <w:rsid w:val="009F45D2"/>
    <w:rsid w:val="00A004C7"/>
    <w:rsid w:val="00A10857"/>
    <w:rsid w:val="00A36FC6"/>
    <w:rsid w:val="00A3755D"/>
    <w:rsid w:val="00A6620C"/>
    <w:rsid w:val="00A74E78"/>
    <w:rsid w:val="00AA6923"/>
    <w:rsid w:val="00AB7EDA"/>
    <w:rsid w:val="00AC2586"/>
    <w:rsid w:val="00AC7ED0"/>
    <w:rsid w:val="00B0112E"/>
    <w:rsid w:val="00B152B7"/>
    <w:rsid w:val="00B307C9"/>
    <w:rsid w:val="00B36B6A"/>
    <w:rsid w:val="00B76F74"/>
    <w:rsid w:val="00B82207"/>
    <w:rsid w:val="00BE168B"/>
    <w:rsid w:val="00BF6947"/>
    <w:rsid w:val="00BF7E7B"/>
    <w:rsid w:val="00C40F1D"/>
    <w:rsid w:val="00C54C26"/>
    <w:rsid w:val="00C94549"/>
    <w:rsid w:val="00CE03CC"/>
    <w:rsid w:val="00CF1F14"/>
    <w:rsid w:val="00CF21D4"/>
    <w:rsid w:val="00D1100E"/>
    <w:rsid w:val="00D2515C"/>
    <w:rsid w:val="00D713C1"/>
    <w:rsid w:val="00D72BE4"/>
    <w:rsid w:val="00D74A94"/>
    <w:rsid w:val="00D7740E"/>
    <w:rsid w:val="00D83DD6"/>
    <w:rsid w:val="00D90133"/>
    <w:rsid w:val="00DA1764"/>
    <w:rsid w:val="00DE0F5F"/>
    <w:rsid w:val="00DF79AD"/>
    <w:rsid w:val="00E36E3E"/>
    <w:rsid w:val="00E565F1"/>
    <w:rsid w:val="00EA51F4"/>
    <w:rsid w:val="00EB7CD8"/>
    <w:rsid w:val="00ED49B8"/>
    <w:rsid w:val="00ED4A3B"/>
    <w:rsid w:val="00ED599B"/>
    <w:rsid w:val="00F02712"/>
    <w:rsid w:val="00F160EE"/>
    <w:rsid w:val="00F241BA"/>
    <w:rsid w:val="00F34672"/>
    <w:rsid w:val="00F34D0B"/>
    <w:rsid w:val="00F35442"/>
    <w:rsid w:val="00F44C17"/>
    <w:rsid w:val="00F54DD3"/>
    <w:rsid w:val="00F57820"/>
    <w:rsid w:val="00F82714"/>
    <w:rsid w:val="00F86727"/>
    <w:rsid w:val="00FA73E7"/>
    <w:rsid w:val="00FC639A"/>
    <w:rsid w:val="00FF1F3D"/>
    <w:rsid w:val="00FF2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252E138A-93B4-4DD2-9FEB-6A2C21394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2574F8"/>
    <w:pPr>
      <w:bidi/>
    </w:pPr>
  </w:style>
  <w:style w:type="paragraph" w:styleId="13">
    <w:name w:val="heading 1"/>
    <w:basedOn w:val="a1"/>
    <w:next w:val="a1"/>
    <w:link w:val="14"/>
    <w:qFormat/>
    <w:rsid w:val="000765FD"/>
    <w:pPr>
      <w:keepNext/>
      <w:spacing w:before="240" w:after="60" w:line="36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1">
    <w:name w:val="heading 2"/>
    <w:basedOn w:val="a1"/>
    <w:next w:val="a1"/>
    <w:link w:val="22"/>
    <w:unhideWhenUsed/>
    <w:qFormat/>
    <w:rsid w:val="000765FD"/>
    <w:pPr>
      <w:keepNext/>
      <w:keepLines/>
      <w:spacing w:before="40" w:after="0" w:line="360" w:lineRule="auto"/>
      <w:jc w:val="both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0">
    <w:name w:val="heading 3"/>
    <w:basedOn w:val="a1"/>
    <w:next w:val="a1"/>
    <w:link w:val="31"/>
    <w:unhideWhenUsed/>
    <w:qFormat/>
    <w:rsid w:val="000765FD"/>
    <w:pPr>
      <w:keepNext/>
      <w:keepLines/>
      <w:spacing w:before="200" w:after="0" w:line="360" w:lineRule="auto"/>
      <w:jc w:val="both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paragraph" w:styleId="40">
    <w:name w:val="heading 4"/>
    <w:basedOn w:val="a1"/>
    <w:next w:val="a1"/>
    <w:link w:val="41"/>
    <w:uiPriority w:val="9"/>
    <w:qFormat/>
    <w:rsid w:val="000765FD"/>
    <w:pPr>
      <w:keepNext/>
      <w:spacing w:before="240" w:after="60" w:line="360" w:lineRule="auto"/>
      <w:jc w:val="both"/>
      <w:outlineLvl w:val="3"/>
    </w:pPr>
    <w:rPr>
      <w:rFonts w:ascii="Times New Roman" w:eastAsia="Times New Roman" w:hAnsi="Times New Roman" w:cs="David"/>
      <w:b/>
      <w:bCs/>
      <w:sz w:val="28"/>
      <w:szCs w:val="28"/>
    </w:rPr>
  </w:style>
  <w:style w:type="paragraph" w:styleId="51">
    <w:name w:val="heading 5"/>
    <w:basedOn w:val="40"/>
    <w:next w:val="a1"/>
    <w:link w:val="52"/>
    <w:uiPriority w:val="9"/>
    <w:unhideWhenUsed/>
    <w:qFormat/>
    <w:rsid w:val="000765FD"/>
    <w:pPr>
      <w:keepNext w:val="0"/>
      <w:keepLines/>
      <w:widowControl w:val="0"/>
      <w:tabs>
        <w:tab w:val="right" w:pos="1922"/>
        <w:tab w:val="num" w:pos="2520"/>
      </w:tabs>
      <w:spacing w:before="40" w:after="0"/>
      <w:ind w:left="2232" w:hanging="792"/>
      <w:jc w:val="left"/>
      <w:outlineLvl w:val="4"/>
    </w:pPr>
    <w:rPr>
      <w:rFonts w:ascii="David" w:hAnsi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8672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1"/>
    <w:next w:val="a1"/>
    <w:link w:val="70"/>
    <w:qFormat/>
    <w:rsid w:val="000765FD"/>
    <w:pPr>
      <w:spacing w:after="0" w:line="360" w:lineRule="auto"/>
      <w:ind w:left="1021" w:hanging="567"/>
      <w:jc w:val="both"/>
      <w:outlineLvl w:val="6"/>
    </w:pPr>
    <w:rPr>
      <w:rFonts w:ascii="David" w:eastAsia="Times New Roman" w:hAnsi="David" w:cs="David"/>
      <w:sz w:val="24"/>
      <w:szCs w:val="24"/>
      <w:u w:val="single"/>
    </w:rPr>
  </w:style>
  <w:style w:type="paragraph" w:styleId="8">
    <w:name w:val="heading 8"/>
    <w:basedOn w:val="a1"/>
    <w:next w:val="a1"/>
    <w:link w:val="80"/>
    <w:qFormat/>
    <w:rsid w:val="000765FD"/>
    <w:pPr>
      <w:keepNext/>
      <w:spacing w:after="0" w:line="360" w:lineRule="auto"/>
      <w:jc w:val="center"/>
      <w:outlineLvl w:val="7"/>
    </w:pPr>
    <w:rPr>
      <w:rFonts w:ascii="Times New Roman" w:eastAsia="Times New Roman" w:hAnsi="Times New Roman" w:cs="David"/>
      <w:bCs/>
      <w:sz w:val="24"/>
      <w:szCs w:val="20"/>
      <w:lang w:eastAsia="he-IL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5">
    <w:name w:val="סגנון1"/>
    <w:basedOn w:val="a1"/>
    <w:link w:val="16"/>
    <w:qFormat/>
    <w:rsid w:val="002574F8"/>
    <w:pPr>
      <w:spacing w:after="0" w:line="360" w:lineRule="auto"/>
      <w:jc w:val="center"/>
    </w:pPr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character" w:customStyle="1" w:styleId="16">
    <w:name w:val="סגנון1 תו"/>
    <w:link w:val="15"/>
    <w:uiPriority w:val="99"/>
    <w:rsid w:val="002574F8"/>
    <w:rPr>
      <w:rFonts w:ascii="Calibri" w:eastAsia="Calibri" w:hAnsi="Calibri" w:cs="Times New Roman"/>
      <w:b/>
      <w:bCs/>
      <w:sz w:val="24"/>
      <w:szCs w:val="24"/>
      <w:u w:val="single"/>
      <w:lang w:val="x-none" w:eastAsia="x-none"/>
    </w:rPr>
  </w:style>
  <w:style w:type="paragraph" w:customStyle="1" w:styleId="23">
    <w:name w:val="2"/>
    <w:basedOn w:val="a1"/>
    <w:next w:val="a5"/>
    <w:link w:val="a6"/>
    <w:qFormat/>
    <w:rsid w:val="002574F8"/>
    <w:pPr>
      <w:spacing w:after="12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u w:val="single"/>
      <w:lang w:val="x-none" w:eastAsia="x-none"/>
    </w:rPr>
  </w:style>
  <w:style w:type="character" w:customStyle="1" w:styleId="a6">
    <w:name w:val="תואר תו"/>
    <w:link w:val="23"/>
    <w:rsid w:val="002574F8"/>
    <w:rPr>
      <w:rFonts w:ascii="Times New Roman" w:eastAsia="Times New Roman" w:hAnsi="Times New Roman" w:cs="Times New Roman"/>
      <w:b/>
      <w:bCs/>
      <w:sz w:val="24"/>
      <w:szCs w:val="24"/>
      <w:u w:val="single"/>
      <w:lang w:val="x-none" w:eastAsia="x-none"/>
    </w:rPr>
  </w:style>
  <w:style w:type="paragraph" w:styleId="a5">
    <w:name w:val="Title"/>
    <w:basedOn w:val="a1"/>
    <w:next w:val="a1"/>
    <w:link w:val="a7"/>
    <w:qFormat/>
    <w:rsid w:val="002574F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7">
    <w:name w:val="כותרת טקסט תו"/>
    <w:basedOn w:val="a2"/>
    <w:link w:val="a5"/>
    <w:rsid w:val="002574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8">
    <w:name w:val="List Paragraph"/>
    <w:aliases w:val="פיסקת bullets,LP1,style 2,נספח 2 מתוקן,פיסקת רשימה11,lp1,Bullet List,FooterText,numbered,Paragraphe de liste1,x.x.x.x,פיסקת רשימה2"/>
    <w:basedOn w:val="a1"/>
    <w:link w:val="a9"/>
    <w:uiPriority w:val="34"/>
    <w:qFormat/>
    <w:rsid w:val="002574F8"/>
    <w:pPr>
      <w:ind w:left="720"/>
      <w:contextualSpacing/>
    </w:pPr>
  </w:style>
  <w:style w:type="character" w:customStyle="1" w:styleId="a9">
    <w:name w:val="פיסקת רשימה תו"/>
    <w:aliases w:val="פיסקת bullets תו,LP1 תו,style 2 תו,נספח 2 מתוקן תו,פיסקת רשימה11 תו,lp1 תו,Bullet List תו,FooterText תו,numbered תו,Paragraphe de liste1 תו,x.x.x.x תו,פיסקת רשימה2 תו"/>
    <w:basedOn w:val="a2"/>
    <w:link w:val="a8"/>
    <w:uiPriority w:val="34"/>
    <w:rsid w:val="002574F8"/>
  </w:style>
  <w:style w:type="paragraph" w:styleId="aa">
    <w:name w:val="header"/>
    <w:basedOn w:val="a1"/>
    <w:link w:val="ab"/>
    <w:uiPriority w:val="99"/>
    <w:unhideWhenUsed/>
    <w:rsid w:val="001222A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2"/>
    <w:link w:val="aa"/>
    <w:uiPriority w:val="99"/>
    <w:rsid w:val="001222A7"/>
  </w:style>
  <w:style w:type="paragraph" w:styleId="ac">
    <w:name w:val="footer"/>
    <w:basedOn w:val="a1"/>
    <w:link w:val="ad"/>
    <w:uiPriority w:val="99"/>
    <w:unhideWhenUsed/>
    <w:rsid w:val="001222A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2"/>
    <w:link w:val="ac"/>
    <w:uiPriority w:val="99"/>
    <w:rsid w:val="001222A7"/>
  </w:style>
  <w:style w:type="character" w:styleId="Hyperlink">
    <w:name w:val="Hyperlink"/>
    <w:basedOn w:val="a2"/>
    <w:uiPriority w:val="99"/>
    <w:unhideWhenUsed/>
    <w:rsid w:val="001222A7"/>
    <w:rPr>
      <w:color w:val="0563C1" w:themeColor="hyperlink"/>
      <w:u w:val="single"/>
    </w:rPr>
  </w:style>
  <w:style w:type="paragraph" w:customStyle="1" w:styleId="Normal1">
    <w:name w:val="Normal1"/>
    <w:basedOn w:val="a1"/>
    <w:link w:val="Normal1Char"/>
    <w:rsid w:val="00F34D0B"/>
    <w:pPr>
      <w:spacing w:before="120" w:after="200" w:line="320" w:lineRule="atLeast"/>
      <w:ind w:left="680"/>
      <w:jc w:val="both"/>
    </w:pPr>
    <w:rPr>
      <w:rFonts w:eastAsiaTheme="minorEastAsia"/>
      <w:smallCaps/>
      <w:sz w:val="21"/>
      <w:szCs w:val="21"/>
      <w:lang w:eastAsia="he-IL"/>
    </w:rPr>
  </w:style>
  <w:style w:type="character" w:customStyle="1" w:styleId="Normal1Char">
    <w:name w:val="Normal1 Char"/>
    <w:link w:val="Normal1"/>
    <w:rsid w:val="00F34D0B"/>
    <w:rPr>
      <w:rFonts w:eastAsiaTheme="minorEastAsia"/>
      <w:smallCaps/>
      <w:sz w:val="21"/>
      <w:szCs w:val="21"/>
      <w:lang w:eastAsia="he-IL"/>
    </w:rPr>
  </w:style>
  <w:style w:type="paragraph" w:customStyle="1" w:styleId="10">
    <w:name w:val="כותרת1"/>
    <w:basedOn w:val="Normal1"/>
    <w:qFormat/>
    <w:rsid w:val="00F34D0B"/>
    <w:pPr>
      <w:numPr>
        <w:numId w:val="2"/>
      </w:numPr>
      <w:tabs>
        <w:tab w:val="clear" w:pos="360"/>
      </w:tabs>
      <w:spacing w:before="240" w:line="480" w:lineRule="auto"/>
      <w:ind w:left="680" w:firstLine="0"/>
      <w:outlineLvl w:val="0"/>
    </w:pPr>
    <w:rPr>
      <w:rFonts w:ascii="David" w:hAnsi="David" w:cs="David"/>
      <w:color w:val="000000"/>
      <w:sz w:val="24"/>
      <w:szCs w:val="24"/>
    </w:rPr>
  </w:style>
  <w:style w:type="numbering" w:styleId="111111">
    <w:name w:val="Outline List 2"/>
    <w:basedOn w:val="a4"/>
    <w:unhideWhenUsed/>
    <w:rsid w:val="000765FD"/>
    <w:pPr>
      <w:numPr>
        <w:numId w:val="3"/>
      </w:numPr>
    </w:pPr>
  </w:style>
  <w:style w:type="paragraph" w:styleId="ae">
    <w:name w:val="annotation text"/>
    <w:basedOn w:val="a1"/>
    <w:link w:val="af"/>
    <w:uiPriority w:val="99"/>
    <w:unhideWhenUsed/>
    <w:rsid w:val="000765FD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2"/>
    <w:link w:val="ae"/>
    <w:uiPriority w:val="99"/>
    <w:rsid w:val="000765FD"/>
    <w:rPr>
      <w:sz w:val="20"/>
      <w:szCs w:val="20"/>
    </w:rPr>
  </w:style>
  <w:style w:type="character" w:styleId="af0">
    <w:name w:val="annotation reference"/>
    <w:uiPriority w:val="99"/>
    <w:rsid w:val="000765FD"/>
    <w:rPr>
      <w:sz w:val="16"/>
      <w:szCs w:val="16"/>
    </w:rPr>
  </w:style>
  <w:style w:type="paragraph" w:styleId="af1">
    <w:name w:val="Balloon Text"/>
    <w:basedOn w:val="a1"/>
    <w:link w:val="af2"/>
    <w:uiPriority w:val="99"/>
    <w:semiHidden/>
    <w:unhideWhenUsed/>
    <w:rsid w:val="000765F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2"/>
    <w:link w:val="af1"/>
    <w:uiPriority w:val="99"/>
    <w:semiHidden/>
    <w:rsid w:val="000765FD"/>
    <w:rPr>
      <w:rFonts w:ascii="Tahoma" w:hAnsi="Tahoma" w:cs="Tahoma"/>
      <w:sz w:val="18"/>
      <w:szCs w:val="18"/>
    </w:rPr>
  </w:style>
  <w:style w:type="character" w:customStyle="1" w:styleId="14">
    <w:name w:val="כותרת 1 תו"/>
    <w:basedOn w:val="a2"/>
    <w:link w:val="13"/>
    <w:rsid w:val="000765FD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2"/>
    <w:link w:val="21"/>
    <w:rsid w:val="000765F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1">
    <w:name w:val="כותרת 3 תו"/>
    <w:basedOn w:val="a2"/>
    <w:link w:val="30"/>
    <w:rsid w:val="000765FD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customStyle="1" w:styleId="41">
    <w:name w:val="כותרת 4 תו"/>
    <w:basedOn w:val="a2"/>
    <w:link w:val="40"/>
    <w:uiPriority w:val="9"/>
    <w:rsid w:val="000765FD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52">
    <w:name w:val="כותרת 5 תו"/>
    <w:basedOn w:val="a2"/>
    <w:link w:val="51"/>
    <w:rsid w:val="000765FD"/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70">
    <w:name w:val="כותרת 7 תו"/>
    <w:basedOn w:val="a2"/>
    <w:link w:val="7"/>
    <w:rsid w:val="000765FD"/>
    <w:rPr>
      <w:rFonts w:ascii="David" w:eastAsia="Times New Roman" w:hAnsi="David" w:cs="David"/>
      <w:sz w:val="24"/>
      <w:szCs w:val="24"/>
      <w:u w:val="single"/>
    </w:rPr>
  </w:style>
  <w:style w:type="character" w:customStyle="1" w:styleId="80">
    <w:name w:val="כותרת 8 תו"/>
    <w:basedOn w:val="a2"/>
    <w:link w:val="8"/>
    <w:rsid w:val="000765FD"/>
    <w:rPr>
      <w:rFonts w:ascii="Times New Roman" w:eastAsia="Times New Roman" w:hAnsi="Times New Roman" w:cs="David"/>
      <w:bCs/>
      <w:sz w:val="24"/>
      <w:szCs w:val="20"/>
      <w:lang w:eastAsia="he-IL"/>
    </w:rPr>
  </w:style>
  <w:style w:type="table" w:styleId="af3">
    <w:name w:val="Table Grid"/>
    <w:aliases w:val="טקסט טבלה תחתונה"/>
    <w:basedOn w:val="a3"/>
    <w:rsid w:val="000765FD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page number"/>
    <w:basedOn w:val="a2"/>
    <w:rsid w:val="000765FD"/>
  </w:style>
  <w:style w:type="paragraph" w:styleId="TOC1">
    <w:name w:val="toc 1"/>
    <w:basedOn w:val="a1"/>
    <w:next w:val="a1"/>
    <w:autoRedefine/>
    <w:uiPriority w:val="39"/>
    <w:rsid w:val="000765FD"/>
    <w:pPr>
      <w:tabs>
        <w:tab w:val="right" w:leader="dot" w:pos="9629"/>
      </w:tabs>
      <w:spacing w:after="0" w:line="360" w:lineRule="auto"/>
      <w:ind w:firstLine="99"/>
      <w:jc w:val="both"/>
    </w:pPr>
    <w:rPr>
      <w:rFonts w:ascii="Times New Roman" w:eastAsia="Times New Roman" w:hAnsi="Times New Roman" w:cs="David"/>
      <w:sz w:val="24"/>
      <w:szCs w:val="24"/>
    </w:rPr>
  </w:style>
  <w:style w:type="paragraph" w:customStyle="1" w:styleId="20">
    <w:name w:val="סגנון2"/>
    <w:basedOn w:val="a1"/>
    <w:rsid w:val="000765FD"/>
    <w:pPr>
      <w:numPr>
        <w:numId w:val="4"/>
      </w:numPr>
      <w:spacing w:before="120" w:after="120" w:line="360" w:lineRule="auto"/>
      <w:jc w:val="both"/>
    </w:pPr>
    <w:rPr>
      <w:rFonts w:ascii="Times New Roman" w:eastAsia="Times New Roman" w:hAnsi="Times New Roman" w:cs="David"/>
      <w:b/>
      <w:noProof/>
      <w:sz w:val="20"/>
      <w:szCs w:val="24"/>
      <w:lang w:eastAsia="he-IL"/>
    </w:rPr>
  </w:style>
  <w:style w:type="paragraph" w:styleId="af5">
    <w:name w:val="Block Text"/>
    <w:basedOn w:val="a1"/>
    <w:rsid w:val="000765FD"/>
    <w:pPr>
      <w:spacing w:after="0" w:line="360" w:lineRule="auto"/>
      <w:ind w:left="720" w:hanging="495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6">
    <w:name w:val="Document Map"/>
    <w:basedOn w:val="a1"/>
    <w:link w:val="af7"/>
    <w:rsid w:val="000765FD"/>
    <w:pPr>
      <w:spacing w:after="0" w:line="36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af7">
    <w:name w:val="מפת מסמך תו"/>
    <w:basedOn w:val="a2"/>
    <w:link w:val="af6"/>
    <w:rsid w:val="000765FD"/>
    <w:rPr>
      <w:rFonts w:ascii="Tahoma" w:eastAsia="Times New Roman" w:hAnsi="Tahoma" w:cs="Tahoma"/>
      <w:sz w:val="16"/>
      <w:szCs w:val="16"/>
    </w:rPr>
  </w:style>
  <w:style w:type="paragraph" w:styleId="af8">
    <w:name w:val="annotation subject"/>
    <w:basedOn w:val="ae"/>
    <w:next w:val="ae"/>
    <w:link w:val="af9"/>
    <w:uiPriority w:val="99"/>
    <w:semiHidden/>
    <w:rsid w:val="000765FD"/>
    <w:pPr>
      <w:spacing w:after="0" w:line="360" w:lineRule="auto"/>
      <w:jc w:val="both"/>
    </w:pPr>
    <w:rPr>
      <w:rFonts w:ascii="Times New Roman" w:eastAsia="Times New Roman" w:hAnsi="Times New Roman" w:cs="David"/>
      <w:b/>
      <w:bCs/>
    </w:rPr>
  </w:style>
  <w:style w:type="character" w:customStyle="1" w:styleId="af9">
    <w:name w:val="נושא הערה תו"/>
    <w:basedOn w:val="af"/>
    <w:link w:val="af8"/>
    <w:uiPriority w:val="99"/>
    <w:semiHidden/>
    <w:rsid w:val="000765FD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17">
    <w:name w:val="מהדורה1"/>
    <w:hidden/>
    <w:uiPriority w:val="99"/>
    <w:semiHidden/>
    <w:rsid w:val="000765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1111111">
    <w:name w:val="1 / 1.1 / 1.1.11"/>
    <w:basedOn w:val="a4"/>
    <w:next w:val="111111"/>
    <w:rsid w:val="000765FD"/>
    <w:pPr>
      <w:numPr>
        <w:numId w:val="7"/>
      </w:numPr>
    </w:pPr>
  </w:style>
  <w:style w:type="paragraph" w:customStyle="1" w:styleId="afa">
    <w:name w:val="פסקה א"/>
    <w:basedOn w:val="a1"/>
    <w:uiPriority w:val="99"/>
    <w:rsid w:val="000765FD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rsid w:val="000765FD"/>
    <w:pPr>
      <w:spacing w:after="100" w:line="360" w:lineRule="auto"/>
      <w:ind w:left="220"/>
      <w:jc w:val="both"/>
    </w:pPr>
    <w:rPr>
      <w:rFonts w:ascii="Calibri" w:eastAsia="Calibri" w:hAnsi="Calibri" w:cs="David"/>
      <w:szCs w:val="24"/>
    </w:rPr>
  </w:style>
  <w:style w:type="paragraph" w:customStyle="1" w:styleId="18">
    <w:name w:val="1"/>
    <w:basedOn w:val="a1"/>
    <w:next w:val="a5"/>
    <w:qFormat/>
    <w:rsid w:val="000765FD"/>
    <w:pPr>
      <w:spacing w:after="0" w:line="360" w:lineRule="auto"/>
      <w:jc w:val="center"/>
    </w:pPr>
    <w:rPr>
      <w:rFonts w:ascii="Times New Roman" w:eastAsia="Times New Roman" w:hAnsi="Times New Roman" w:cs="Narkisim"/>
      <w:sz w:val="28"/>
      <w:szCs w:val="32"/>
      <w:u w:val="single"/>
    </w:rPr>
  </w:style>
  <w:style w:type="paragraph" w:styleId="afb">
    <w:name w:val="Revision"/>
    <w:hidden/>
    <w:uiPriority w:val="99"/>
    <w:semiHidden/>
    <w:rsid w:val="000765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2"/>
    <w:unhideWhenUsed/>
    <w:rsid w:val="000765FD"/>
    <w:rPr>
      <w:color w:val="954F72" w:themeColor="followedHyperlink"/>
      <w:u w:val="single"/>
    </w:rPr>
  </w:style>
  <w:style w:type="paragraph" w:customStyle="1" w:styleId="Style2">
    <w:name w:val="Style2"/>
    <w:basedOn w:val="a1"/>
    <w:link w:val="Style2Char"/>
    <w:qFormat/>
    <w:rsid w:val="000765FD"/>
    <w:pPr>
      <w:tabs>
        <w:tab w:val="num" w:pos="1440"/>
      </w:tabs>
      <w:spacing w:after="0" w:line="360" w:lineRule="auto"/>
      <w:ind w:left="1224" w:hanging="504"/>
      <w:jc w:val="both"/>
      <w:outlineLvl w:val="1"/>
    </w:pPr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character" w:customStyle="1" w:styleId="Style2Char">
    <w:name w:val="Style2 Char"/>
    <w:basedOn w:val="a2"/>
    <w:link w:val="Style2"/>
    <w:rsid w:val="000765FD"/>
    <w:rPr>
      <w:rFonts w:ascii="Arial" w:eastAsia="Times New Roman" w:hAnsi="Arial" w:cs="David"/>
      <w:b/>
      <w:bCs/>
      <w:sz w:val="24"/>
      <w:szCs w:val="24"/>
      <w:u w:val="single"/>
      <w:lang w:eastAsia="he-IL"/>
    </w:rPr>
  </w:style>
  <w:style w:type="paragraph" w:styleId="NormalWeb">
    <w:name w:val="Normal (Web)"/>
    <w:basedOn w:val="a1"/>
    <w:uiPriority w:val="99"/>
    <w:semiHidden/>
    <w:unhideWhenUsed/>
    <w:rsid w:val="000765FD"/>
    <w:pPr>
      <w:bidi w:val="0"/>
      <w:spacing w:before="100" w:beforeAutospacing="1" w:after="100" w:afterAutospacing="1" w:line="360" w:lineRule="auto"/>
      <w:jc w:val="both"/>
    </w:pPr>
    <w:rPr>
      <w:rFonts w:ascii="Times New Roman" w:eastAsiaTheme="minorEastAsia" w:hAnsi="Times New Roman" w:cs="David"/>
      <w:sz w:val="24"/>
      <w:szCs w:val="24"/>
    </w:rPr>
  </w:style>
  <w:style w:type="paragraph" w:customStyle="1" w:styleId="32">
    <w:name w:val="סגנון3"/>
    <w:basedOn w:val="a1"/>
    <w:link w:val="33"/>
    <w:qFormat/>
    <w:rsid w:val="000765FD"/>
    <w:pPr>
      <w:tabs>
        <w:tab w:val="num" w:pos="1440"/>
      </w:tabs>
      <w:spacing w:after="0" w:line="360" w:lineRule="auto"/>
      <w:ind w:left="1224" w:hanging="504"/>
      <w:jc w:val="both"/>
      <w:outlineLvl w:val="1"/>
    </w:pPr>
    <w:rPr>
      <w:rFonts w:ascii="David" w:eastAsia="David" w:hAnsi="David" w:cs="David"/>
      <w:sz w:val="24"/>
      <w:szCs w:val="24"/>
      <w:lang w:eastAsia="he-IL"/>
    </w:rPr>
  </w:style>
  <w:style w:type="character" w:customStyle="1" w:styleId="33">
    <w:name w:val="סגנון3 תו"/>
    <w:link w:val="32"/>
    <w:rsid w:val="000765FD"/>
    <w:rPr>
      <w:rFonts w:ascii="David" w:eastAsia="David" w:hAnsi="David" w:cs="David"/>
      <w:sz w:val="24"/>
      <w:szCs w:val="24"/>
      <w:lang w:eastAsia="he-IL"/>
    </w:rPr>
  </w:style>
  <w:style w:type="paragraph" w:styleId="afc">
    <w:name w:val="Body Text"/>
    <w:basedOn w:val="a1"/>
    <w:link w:val="afd"/>
    <w:rsid w:val="000765FD"/>
    <w:pPr>
      <w:spacing w:after="0" w:line="240" w:lineRule="auto"/>
    </w:pPr>
    <w:rPr>
      <w:rFonts w:ascii="Times New Roman" w:eastAsia="Times New Roman" w:hAnsi="Times New Roman" w:cs="Narkisim"/>
      <w:sz w:val="20"/>
      <w:szCs w:val="28"/>
    </w:rPr>
  </w:style>
  <w:style w:type="character" w:customStyle="1" w:styleId="afd">
    <w:name w:val="גוף טקסט תו"/>
    <w:basedOn w:val="a2"/>
    <w:link w:val="afc"/>
    <w:rsid w:val="000765FD"/>
    <w:rPr>
      <w:rFonts w:ascii="Times New Roman" w:eastAsia="Times New Roman" w:hAnsi="Times New Roman" w:cs="Narkisim"/>
      <w:sz w:val="20"/>
      <w:szCs w:val="28"/>
    </w:rPr>
  </w:style>
  <w:style w:type="paragraph" w:customStyle="1" w:styleId="HNormal">
    <w:name w:val="HNormal"/>
    <w:link w:val="HNormal0"/>
    <w:rsid w:val="000765FD"/>
    <w:pPr>
      <w:bidi/>
      <w:spacing w:after="120" w:line="360" w:lineRule="auto"/>
      <w:ind w:left="964" w:hanging="567"/>
      <w:jc w:val="both"/>
    </w:pPr>
    <w:rPr>
      <w:rFonts w:ascii="Times New Roman" w:eastAsia="Times New Roman" w:hAnsi="Times New Roman" w:cs="Times New Roman"/>
      <w:noProof/>
      <w:sz w:val="24"/>
      <w:szCs w:val="24"/>
      <w:lang w:eastAsia="he-IL"/>
    </w:rPr>
  </w:style>
  <w:style w:type="character" w:customStyle="1" w:styleId="HNormal0">
    <w:name w:val="HNormal תו"/>
    <w:link w:val="HNormal"/>
    <w:rsid w:val="000765FD"/>
    <w:rPr>
      <w:rFonts w:ascii="Times New Roman" w:eastAsia="Times New Roman" w:hAnsi="Times New Roman" w:cs="Times New Roman"/>
      <w:noProof/>
      <w:sz w:val="24"/>
      <w:szCs w:val="24"/>
      <w:lang w:eastAsia="he-IL"/>
    </w:rPr>
  </w:style>
  <w:style w:type="paragraph" w:customStyle="1" w:styleId="afe">
    <w:name w:val="סגנון מרווח בין שורות:  בודד"/>
    <w:basedOn w:val="a1"/>
    <w:rsid w:val="000765FD"/>
    <w:pPr>
      <w:spacing w:after="0" w:line="360" w:lineRule="auto"/>
      <w:jc w:val="both"/>
    </w:pPr>
    <w:rPr>
      <w:rFonts w:ascii="David" w:eastAsia="Times New Roman" w:hAnsi="David" w:cs="David"/>
      <w:szCs w:val="24"/>
      <w:lang w:eastAsia="he-IL"/>
    </w:rPr>
  </w:style>
  <w:style w:type="paragraph" w:customStyle="1" w:styleId="2">
    <w:name w:val="סעיף רמה 2"/>
    <w:basedOn w:val="a1"/>
    <w:qFormat/>
    <w:rsid w:val="000765FD"/>
    <w:pPr>
      <w:numPr>
        <w:ilvl w:val="1"/>
        <w:numId w:val="5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character" w:customStyle="1" w:styleId="34">
    <w:name w:val="סעיף רמה 3 תו"/>
    <w:basedOn w:val="a2"/>
    <w:link w:val="3"/>
    <w:locked/>
    <w:rsid w:val="000765FD"/>
    <w:rPr>
      <w:rFonts w:ascii="Arial" w:hAnsi="Arial"/>
    </w:rPr>
  </w:style>
  <w:style w:type="paragraph" w:customStyle="1" w:styleId="3">
    <w:name w:val="סעיף רמה 3"/>
    <w:basedOn w:val="2"/>
    <w:link w:val="34"/>
    <w:qFormat/>
    <w:rsid w:val="000765FD"/>
    <w:pPr>
      <w:numPr>
        <w:ilvl w:val="2"/>
      </w:numPr>
      <w:tabs>
        <w:tab w:val="left" w:pos="1304"/>
      </w:tabs>
      <w:ind w:left="1304" w:hanging="737"/>
    </w:pPr>
    <w:rPr>
      <w:rFonts w:eastAsiaTheme="minorHAnsi"/>
    </w:rPr>
  </w:style>
  <w:style w:type="paragraph" w:customStyle="1" w:styleId="4">
    <w:name w:val="סעיף רמה 4"/>
    <w:basedOn w:val="3"/>
    <w:qFormat/>
    <w:rsid w:val="000765FD"/>
    <w:pPr>
      <w:numPr>
        <w:ilvl w:val="3"/>
      </w:numPr>
      <w:tabs>
        <w:tab w:val="num" w:pos="360"/>
        <w:tab w:val="num" w:pos="1800"/>
        <w:tab w:val="left" w:pos="2268"/>
      </w:tabs>
      <w:ind w:left="2268" w:hanging="964"/>
    </w:pPr>
  </w:style>
  <w:style w:type="paragraph" w:customStyle="1" w:styleId="50">
    <w:name w:val="סעיף רמה 5"/>
    <w:basedOn w:val="4"/>
    <w:qFormat/>
    <w:rsid w:val="000765FD"/>
    <w:pPr>
      <w:numPr>
        <w:ilvl w:val="4"/>
      </w:numPr>
      <w:tabs>
        <w:tab w:val="clear" w:pos="2268"/>
        <w:tab w:val="num" w:pos="360"/>
        <w:tab w:val="num" w:pos="1800"/>
        <w:tab w:val="num" w:pos="2520"/>
        <w:tab w:val="left" w:pos="3402"/>
      </w:tabs>
      <w:ind w:left="3402" w:hanging="1134"/>
    </w:pPr>
  </w:style>
  <w:style w:type="paragraph" w:styleId="TOC3">
    <w:name w:val="toc 3"/>
    <w:basedOn w:val="a1"/>
    <w:next w:val="a1"/>
    <w:autoRedefine/>
    <w:uiPriority w:val="39"/>
    <w:unhideWhenUsed/>
    <w:rsid w:val="000765FD"/>
    <w:pPr>
      <w:keepLines/>
      <w:widowControl w:val="0"/>
      <w:overflowPunct w:val="0"/>
      <w:autoSpaceDE w:val="0"/>
      <w:autoSpaceDN w:val="0"/>
      <w:adjustRightInd w:val="0"/>
      <w:spacing w:after="100" w:line="360" w:lineRule="auto"/>
      <w:ind w:left="480"/>
      <w:textAlignment w:val="baseline"/>
    </w:pPr>
    <w:rPr>
      <w:rFonts w:ascii="David" w:eastAsia="Times New Roman" w:hAnsi="David" w:cs="David"/>
      <w:sz w:val="24"/>
      <w:szCs w:val="24"/>
      <w:lang w:val="en-GB"/>
    </w:rPr>
  </w:style>
  <w:style w:type="paragraph" w:styleId="aff">
    <w:name w:val="No Spacing"/>
    <w:uiPriority w:val="1"/>
    <w:qFormat/>
    <w:rsid w:val="000765FD"/>
    <w:pPr>
      <w:overflowPunct w:val="0"/>
      <w:autoSpaceDE w:val="0"/>
      <w:autoSpaceDN w:val="0"/>
      <w:bidi/>
      <w:adjustRightInd w:val="0"/>
      <w:spacing w:after="0" w:line="240" w:lineRule="auto"/>
      <w:ind w:left="283"/>
      <w:textAlignment w:val="baseline"/>
    </w:pPr>
    <w:rPr>
      <w:rFonts w:ascii="Times New Roman" w:eastAsia="Times New Roman" w:hAnsi="Times New Roman" w:cs="David"/>
      <w:sz w:val="24"/>
      <w:szCs w:val="24"/>
      <w:lang w:val="en-GB"/>
    </w:rPr>
  </w:style>
  <w:style w:type="paragraph" w:styleId="TOC4">
    <w:name w:val="toc 4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660"/>
    </w:pPr>
    <w:rPr>
      <w:rFonts w:ascii="Calibri" w:eastAsia="Times New Roman" w:hAnsi="Calibri" w:cs="Arial"/>
    </w:rPr>
  </w:style>
  <w:style w:type="paragraph" w:styleId="TOC5">
    <w:name w:val="toc 5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880"/>
    </w:pPr>
    <w:rPr>
      <w:rFonts w:ascii="Calibri" w:eastAsia="Times New Roman" w:hAnsi="Calibri" w:cs="Arial"/>
    </w:rPr>
  </w:style>
  <w:style w:type="paragraph" w:styleId="TOC6">
    <w:name w:val="toc 6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1100"/>
    </w:pPr>
    <w:rPr>
      <w:rFonts w:ascii="Calibri" w:eastAsia="Times New Roman" w:hAnsi="Calibri" w:cs="Arial"/>
    </w:rPr>
  </w:style>
  <w:style w:type="paragraph" w:styleId="TOC7">
    <w:name w:val="toc 7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1320"/>
    </w:pPr>
    <w:rPr>
      <w:rFonts w:ascii="Calibri" w:eastAsia="Times New Roman" w:hAnsi="Calibri" w:cs="Arial"/>
    </w:rPr>
  </w:style>
  <w:style w:type="paragraph" w:styleId="TOC8">
    <w:name w:val="toc 8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1540"/>
    </w:pPr>
    <w:rPr>
      <w:rFonts w:ascii="Calibri" w:eastAsia="Times New Roman" w:hAnsi="Calibri" w:cs="Arial"/>
    </w:rPr>
  </w:style>
  <w:style w:type="paragraph" w:styleId="TOC9">
    <w:name w:val="toc 9"/>
    <w:basedOn w:val="a1"/>
    <w:next w:val="a1"/>
    <w:autoRedefine/>
    <w:uiPriority w:val="39"/>
    <w:unhideWhenUsed/>
    <w:rsid w:val="000765FD"/>
    <w:pPr>
      <w:keepLines/>
      <w:widowControl w:val="0"/>
      <w:spacing w:after="100" w:line="276" w:lineRule="auto"/>
      <w:ind w:left="1760"/>
    </w:pPr>
    <w:rPr>
      <w:rFonts w:ascii="Calibri" w:eastAsia="Times New Roman" w:hAnsi="Calibri" w:cs="Arial"/>
    </w:rPr>
  </w:style>
  <w:style w:type="paragraph" w:customStyle="1" w:styleId="Char1CharCharCharCharCharCharChar">
    <w:name w:val="Char1 תו Char תו Char Char Char תו תו Char Char תו תו Char"/>
    <w:basedOn w:val="a1"/>
    <w:next w:val="a1"/>
    <w:autoRedefine/>
    <w:rsid w:val="000765FD"/>
    <w:pPr>
      <w:keepNext/>
      <w:keepLines/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Tahoma" w:eastAsia="Times New Roman" w:hAnsi="Tahoma" w:cs="David"/>
      <w:spacing w:val="20"/>
      <w:szCs w:val="20"/>
      <w:lang w:bidi="ar-SA"/>
    </w:rPr>
  </w:style>
  <w:style w:type="paragraph" w:customStyle="1" w:styleId="1">
    <w:name w:val="פיסקת רשימה1"/>
    <w:basedOn w:val="a1"/>
    <w:qFormat/>
    <w:rsid w:val="000765FD"/>
    <w:pPr>
      <w:keepLines/>
      <w:framePr w:hSpace="180" w:wrap="around" w:vAnchor="text" w:hAnchor="margin" w:xAlign="center" w:y="194"/>
      <w:widowControl w:val="0"/>
      <w:numPr>
        <w:numId w:val="6"/>
      </w:numPr>
      <w:spacing w:after="200" w:line="360" w:lineRule="auto"/>
      <w:contextualSpacing/>
    </w:pPr>
    <w:rPr>
      <w:rFonts w:ascii="David" w:eastAsia="Calibri" w:hAnsi="David" w:cs="David"/>
    </w:rPr>
  </w:style>
  <w:style w:type="table" w:styleId="-5">
    <w:name w:val="Light Shading Accent 5"/>
    <w:basedOn w:val="a3"/>
    <w:uiPriority w:val="60"/>
    <w:rsid w:val="000765FD"/>
    <w:pPr>
      <w:spacing w:after="0" w:line="240" w:lineRule="auto"/>
    </w:pPr>
    <w:rPr>
      <w:rFonts w:ascii="Calibri" w:eastAsia="Calibri" w:hAnsi="Calibri" w:cs="Arial"/>
      <w:color w:val="31849B"/>
      <w:sz w:val="20"/>
      <w:szCs w:val="2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-3">
    <w:name w:val="Light Shading Accent 3"/>
    <w:basedOn w:val="a3"/>
    <w:uiPriority w:val="60"/>
    <w:rsid w:val="000765FD"/>
    <w:pPr>
      <w:spacing w:after="0" w:line="240" w:lineRule="auto"/>
    </w:pPr>
    <w:rPr>
      <w:rFonts w:ascii="Calibri" w:eastAsia="Calibri" w:hAnsi="Calibri" w:cs="Arial"/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-1">
    <w:name w:val="Light Grid Accent 1"/>
    <w:basedOn w:val="a3"/>
    <w:uiPriority w:val="62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table" w:styleId="1-1">
    <w:name w:val="Medium List 1 Accent 1"/>
    <w:basedOn w:val="a3"/>
    <w:uiPriority w:val="65"/>
    <w:rsid w:val="000765FD"/>
    <w:pPr>
      <w:spacing w:after="0"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DengXian" w:eastAsia="Times New Roman" w:hAnsi="DengXian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-10">
    <w:name w:val="Medium Grid 1 Accent 1"/>
    <w:basedOn w:val="a3"/>
    <w:uiPriority w:val="67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paragraph" w:styleId="aff0">
    <w:name w:val="footnote text"/>
    <w:basedOn w:val="a1"/>
    <w:link w:val="aff1"/>
    <w:uiPriority w:val="99"/>
    <w:unhideWhenUsed/>
    <w:rsid w:val="000765FD"/>
    <w:pPr>
      <w:keepLines/>
      <w:widowControl w:val="0"/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David" w:eastAsia="Times New Roman" w:hAnsi="David" w:cs="David"/>
      <w:sz w:val="20"/>
      <w:szCs w:val="20"/>
      <w:lang w:val="en-GB"/>
    </w:rPr>
  </w:style>
  <w:style w:type="character" w:customStyle="1" w:styleId="aff1">
    <w:name w:val="טקסט הערת שוליים תו"/>
    <w:basedOn w:val="a2"/>
    <w:link w:val="aff0"/>
    <w:uiPriority w:val="99"/>
    <w:rsid w:val="000765FD"/>
    <w:rPr>
      <w:rFonts w:ascii="David" w:eastAsia="Times New Roman" w:hAnsi="David" w:cs="David"/>
      <w:sz w:val="20"/>
      <w:szCs w:val="20"/>
      <w:lang w:val="en-GB"/>
    </w:rPr>
  </w:style>
  <w:style w:type="character" w:styleId="aff2">
    <w:name w:val="footnote reference"/>
    <w:uiPriority w:val="99"/>
    <w:semiHidden/>
    <w:unhideWhenUsed/>
    <w:rsid w:val="000765FD"/>
    <w:rPr>
      <w:vertAlign w:val="superscript"/>
    </w:rPr>
  </w:style>
  <w:style w:type="table" w:styleId="-30">
    <w:name w:val="Light List Accent 3"/>
    <w:basedOn w:val="a3"/>
    <w:uiPriority w:val="61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customStyle="1" w:styleId="Default">
    <w:name w:val="Default"/>
    <w:rsid w:val="000765FD"/>
    <w:pPr>
      <w:autoSpaceDE w:val="0"/>
      <w:autoSpaceDN w:val="0"/>
      <w:adjustRightInd w:val="0"/>
      <w:spacing w:after="0" w:line="240" w:lineRule="auto"/>
    </w:pPr>
    <w:rPr>
      <w:rFonts w:ascii="Trade Gothic Next LT Pro" w:eastAsia="Calibri" w:hAnsi="Trade Gothic Next LT Pro" w:cs="Trade Gothic Next LT Pro"/>
      <w:color w:val="000000"/>
      <w:sz w:val="24"/>
      <w:szCs w:val="24"/>
    </w:rPr>
  </w:style>
  <w:style w:type="character" w:customStyle="1" w:styleId="UnresolvedMention1">
    <w:name w:val="Unresolved Mention1"/>
    <w:uiPriority w:val="99"/>
    <w:semiHidden/>
    <w:unhideWhenUsed/>
    <w:rsid w:val="000765FD"/>
    <w:rPr>
      <w:color w:val="808080"/>
      <w:shd w:val="clear" w:color="auto" w:fill="E6E6E6"/>
    </w:rPr>
  </w:style>
  <w:style w:type="table" w:customStyle="1" w:styleId="4-61">
    <w:name w:val="טבלת רשת 4 - הדגשה 61"/>
    <w:basedOn w:val="a3"/>
    <w:uiPriority w:val="49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paragraph" w:styleId="aff3">
    <w:name w:val="TOC Heading"/>
    <w:basedOn w:val="13"/>
    <w:next w:val="a1"/>
    <w:uiPriority w:val="39"/>
    <w:unhideWhenUsed/>
    <w:qFormat/>
    <w:rsid w:val="000765FD"/>
    <w:pPr>
      <w:keepLines/>
      <w:widowControl w:val="0"/>
      <w:bidi w:val="0"/>
      <w:spacing w:after="0" w:line="259" w:lineRule="auto"/>
      <w:jc w:val="left"/>
      <w:outlineLvl w:val="9"/>
    </w:pPr>
    <w:rPr>
      <w:rFonts w:ascii="Calibri Light" w:hAnsi="Calibri Light" w:cs="Times New Roman"/>
      <w:b w:val="0"/>
      <w:bCs w:val="0"/>
      <w:color w:val="2F5496"/>
      <w:kern w:val="0"/>
      <w:lang w:bidi="ar-SA"/>
    </w:rPr>
  </w:style>
  <w:style w:type="table" w:customStyle="1" w:styleId="5-61">
    <w:name w:val="טבלת רשת 5 כהה - הדגשה 61"/>
    <w:basedOn w:val="a3"/>
    <w:uiPriority w:val="50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2EFD9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70AD47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70AD47"/>
      </w:tcPr>
    </w:tblStylePr>
    <w:tblStylePr w:type="band1Vert">
      <w:tblPr/>
      <w:tcPr>
        <w:shd w:val="clear" w:color="auto" w:fill="C5E0B3"/>
      </w:tcPr>
    </w:tblStylePr>
    <w:tblStylePr w:type="band1Horz">
      <w:tblPr/>
      <w:tcPr>
        <w:shd w:val="clear" w:color="auto" w:fill="C5E0B3"/>
      </w:tcPr>
    </w:tblStylePr>
  </w:style>
  <w:style w:type="paragraph" w:styleId="aff4">
    <w:name w:val="caption"/>
    <w:basedOn w:val="a1"/>
    <w:next w:val="a1"/>
    <w:uiPriority w:val="35"/>
    <w:unhideWhenUsed/>
    <w:qFormat/>
    <w:rsid w:val="000765FD"/>
    <w:pPr>
      <w:overflowPunct w:val="0"/>
      <w:autoSpaceDE w:val="0"/>
      <w:autoSpaceDN w:val="0"/>
      <w:adjustRightInd w:val="0"/>
      <w:spacing w:after="200" w:line="240" w:lineRule="auto"/>
      <w:ind w:left="574"/>
      <w:textAlignment w:val="baseline"/>
    </w:pPr>
    <w:rPr>
      <w:rFonts w:ascii="Times New Roman" w:eastAsia="Times New Roman" w:hAnsi="Times New Roman" w:cs="David"/>
      <w:i/>
      <w:iCs/>
      <w:color w:val="44546A" w:themeColor="text2"/>
      <w:sz w:val="18"/>
      <w:szCs w:val="18"/>
      <w:lang w:val="en-GB"/>
    </w:rPr>
  </w:style>
  <w:style w:type="table" w:customStyle="1" w:styleId="GridTable5Dark-Accent61">
    <w:name w:val="Grid Table 5 Dark - Accent 61"/>
    <w:basedOn w:val="a3"/>
    <w:uiPriority w:val="50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E2EFD9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70AD47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70AD47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70AD47"/>
      </w:tcPr>
    </w:tblStylePr>
    <w:tblStylePr w:type="band1Vert">
      <w:tblPr/>
      <w:tcPr>
        <w:shd w:val="clear" w:color="auto" w:fill="C5E0B3"/>
      </w:tcPr>
    </w:tblStylePr>
    <w:tblStylePr w:type="band1Horz">
      <w:tblPr/>
      <w:tcPr>
        <w:shd w:val="clear" w:color="auto" w:fill="C5E0B3"/>
      </w:tcPr>
    </w:tblStylePr>
  </w:style>
  <w:style w:type="table" w:customStyle="1" w:styleId="GridTable4-Accent11">
    <w:name w:val="Grid Table 4 - Accent 11"/>
    <w:basedOn w:val="a3"/>
    <w:uiPriority w:val="49"/>
    <w:rsid w:val="000765FD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60">
    <w:name w:val="כותרת 6 תו"/>
    <w:basedOn w:val="a2"/>
    <w:link w:val="6"/>
    <w:uiPriority w:val="9"/>
    <w:semiHidden/>
    <w:rsid w:val="00F86727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12">
    <w:name w:val="מספור מדורג 1..2"/>
    <w:basedOn w:val="a1"/>
    <w:qFormat/>
    <w:rsid w:val="00F86727"/>
    <w:pPr>
      <w:numPr>
        <w:numId w:val="11"/>
      </w:numPr>
      <w:spacing w:after="0" w:line="360" w:lineRule="auto"/>
      <w:jc w:val="both"/>
    </w:pPr>
    <w:rPr>
      <w:rFonts w:ascii="Calibri" w:hAnsi="Calibri" w:cs="David"/>
      <w:sz w:val="24"/>
      <w:szCs w:val="24"/>
    </w:rPr>
  </w:style>
  <w:style w:type="character" w:styleId="aff5">
    <w:name w:val="Strong"/>
    <w:basedOn w:val="a2"/>
    <w:uiPriority w:val="22"/>
    <w:qFormat/>
    <w:rsid w:val="0055218D"/>
    <w:rPr>
      <w:b/>
      <w:bCs/>
    </w:rPr>
  </w:style>
  <w:style w:type="paragraph" w:customStyle="1" w:styleId="Normal6">
    <w:name w:val="Normal6"/>
    <w:basedOn w:val="a1"/>
    <w:uiPriority w:val="99"/>
    <w:rsid w:val="00837144"/>
    <w:pPr>
      <w:keepLines/>
      <w:numPr>
        <w:numId w:val="12"/>
      </w:numPr>
      <w:tabs>
        <w:tab w:val="clear" w:pos="504"/>
        <w:tab w:val="num" w:pos="360"/>
      </w:tabs>
      <w:spacing w:before="120" w:after="0" w:line="240" w:lineRule="auto"/>
      <w:ind w:left="2520" w:right="0" w:firstLine="0"/>
      <w:jc w:val="both"/>
    </w:pPr>
    <w:rPr>
      <w:rFonts w:ascii="Times New Roman" w:eastAsia="Times New Roman" w:hAnsi="Times New Roman" w:cs="David"/>
    </w:rPr>
  </w:style>
  <w:style w:type="paragraph" w:customStyle="1" w:styleId="1-">
    <w:name w:val="1 - כותרת"/>
    <w:basedOn w:val="21"/>
    <w:qFormat/>
    <w:rsid w:val="00837144"/>
    <w:pPr>
      <w:numPr>
        <w:numId w:val="13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8371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837144"/>
    <w:rPr>
      <w:b w:val="0"/>
      <w:bCs w:val="0"/>
    </w:rPr>
  </w:style>
  <w:style w:type="paragraph" w:customStyle="1" w:styleId="111">
    <w:name w:val="1.1.1 כותרת"/>
    <w:basedOn w:val="a1"/>
    <w:link w:val="1113"/>
    <w:qFormat/>
    <w:rsid w:val="00837144"/>
    <w:pPr>
      <w:numPr>
        <w:ilvl w:val="2"/>
        <w:numId w:val="13"/>
      </w:numPr>
      <w:tabs>
        <w:tab w:val="left" w:pos="1334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837144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8371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link w:val="111110"/>
    <w:qFormat/>
    <w:rsid w:val="00837144"/>
    <w:p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5">
    <w:name w:val="List Number 5"/>
    <w:basedOn w:val="a1"/>
    <w:uiPriority w:val="99"/>
    <w:rsid w:val="00837144"/>
    <w:pPr>
      <w:keepLines/>
      <w:numPr>
        <w:numId w:val="14"/>
      </w:numPr>
      <w:tabs>
        <w:tab w:val="clear" w:pos="3600"/>
        <w:tab w:val="num" w:pos="1080"/>
        <w:tab w:val="num" w:pos="1985"/>
      </w:tabs>
      <w:spacing w:before="120" w:after="0" w:line="360" w:lineRule="auto"/>
      <w:ind w:left="1985" w:right="0" w:hanging="567"/>
      <w:jc w:val="both"/>
    </w:pPr>
    <w:rPr>
      <w:rFonts w:ascii="Times New Roman" w:eastAsia="Times New Roman" w:hAnsi="Times New Roman" w:cs="David"/>
      <w:sz w:val="24"/>
      <w:szCs w:val="24"/>
    </w:rPr>
  </w:style>
  <w:style w:type="character" w:customStyle="1" w:styleId="1113">
    <w:name w:val="1.1.1 כותרת תו"/>
    <w:basedOn w:val="a2"/>
    <w:link w:val="111"/>
    <w:rsid w:val="00837144"/>
    <w:rPr>
      <w:rFonts w:ascii="David" w:hAnsi="David" w:cs="David"/>
      <w:b/>
      <w:bCs/>
      <w:sz w:val="24"/>
      <w:szCs w:val="24"/>
    </w:rPr>
  </w:style>
  <w:style w:type="paragraph" w:customStyle="1" w:styleId="11112">
    <w:name w:val="1.1.1.1 כותרת"/>
    <w:basedOn w:val="1111"/>
    <w:link w:val="11113"/>
    <w:qFormat/>
    <w:rsid w:val="00837144"/>
    <w:pPr>
      <w:numPr>
        <w:ilvl w:val="0"/>
        <w:numId w:val="0"/>
      </w:numPr>
      <w:tabs>
        <w:tab w:val="num" w:pos="360"/>
      </w:tabs>
      <w:ind w:left="2183" w:hanging="765"/>
    </w:pPr>
    <w:rPr>
      <w:b/>
      <w:bCs/>
    </w:rPr>
  </w:style>
  <w:style w:type="character" w:customStyle="1" w:styleId="111110">
    <w:name w:val="1.1.1.1.1 רגיל תו"/>
    <w:basedOn w:val="a2"/>
    <w:link w:val="11111"/>
    <w:rsid w:val="00837144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3">
    <w:name w:val="1.1.1.1 כותרת תו"/>
    <w:basedOn w:val="a2"/>
    <w:link w:val="11112"/>
    <w:rsid w:val="00837144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H3">
    <w:name w:val="H3"/>
    <w:basedOn w:val="a1"/>
    <w:next w:val="a1"/>
    <w:link w:val="H3Char"/>
    <w:rsid w:val="00F241BA"/>
    <w:pPr>
      <w:bidi w:val="0"/>
      <w:spacing w:before="240" w:after="120" w:line="320" w:lineRule="exact"/>
      <w:ind w:left="357"/>
      <w:jc w:val="both"/>
      <w:outlineLvl w:val="2"/>
    </w:pPr>
    <w:rPr>
      <w:rFonts w:ascii="Times New Roman" w:eastAsia="Times New Roman" w:hAnsi="Times New Roman" w:cs="David"/>
      <w:b/>
      <w:szCs w:val="24"/>
      <w:lang w:eastAsia="he-IL"/>
    </w:rPr>
  </w:style>
  <w:style w:type="character" w:customStyle="1" w:styleId="H3Char">
    <w:name w:val="H3 Char"/>
    <w:basedOn w:val="a2"/>
    <w:link w:val="H3"/>
    <w:rsid w:val="00F241BA"/>
    <w:rPr>
      <w:rFonts w:ascii="Times New Roman" w:eastAsia="Times New Roman" w:hAnsi="Times New Roman" w:cs="David"/>
      <w:b/>
      <w:szCs w:val="24"/>
      <w:lang w:eastAsia="he-IL"/>
    </w:rPr>
  </w:style>
  <w:style w:type="paragraph" w:customStyle="1" w:styleId="p00">
    <w:name w:val="p00"/>
    <w:basedOn w:val="a1"/>
    <w:rsid w:val="00A36FC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9">
    <w:name w:val="רגיל 1"/>
    <w:basedOn w:val="a1"/>
    <w:link w:val="1a"/>
    <w:qFormat/>
    <w:rsid w:val="00D2515C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a">
    <w:name w:val="רגיל 1 תו"/>
    <w:basedOn w:val="a2"/>
    <w:link w:val="19"/>
    <w:rsid w:val="00D2515C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aff6">
    <w:name w:val="זכויות"/>
    <w:basedOn w:val="a1"/>
    <w:uiPriority w:val="99"/>
    <w:rsid w:val="00570E4C"/>
    <w:pPr>
      <w:keepLines/>
      <w:overflowPunct w:val="0"/>
      <w:autoSpaceDE w:val="0"/>
      <w:autoSpaceDN w:val="0"/>
      <w:adjustRightInd w:val="0"/>
      <w:spacing w:after="0" w:line="240" w:lineRule="auto"/>
      <w:ind w:left="54" w:right="142" w:hanging="1"/>
      <w:jc w:val="center"/>
      <w:textAlignment w:val="baseline"/>
    </w:pPr>
    <w:rPr>
      <w:rFonts w:ascii="Times New Roman" w:eastAsia="Times New Roman" w:hAnsi="Times New Roman" w:cs="David"/>
      <w:szCs w:val="20"/>
      <w:lang w:eastAsia="he-IL"/>
    </w:rPr>
  </w:style>
  <w:style w:type="paragraph" w:customStyle="1" w:styleId="-0">
    <w:name w:val="רגיל - כותרת"/>
    <w:basedOn w:val="1-"/>
    <w:link w:val="-2"/>
    <w:qFormat/>
    <w:rsid w:val="00570E4C"/>
    <w:pPr>
      <w:numPr>
        <w:numId w:val="0"/>
      </w:numPr>
      <w:ind w:left="360"/>
    </w:pPr>
  </w:style>
  <w:style w:type="character" w:customStyle="1" w:styleId="-2">
    <w:name w:val="רגיל - כותרת תו"/>
    <w:basedOn w:val="a2"/>
    <w:link w:val="-0"/>
    <w:rsid w:val="00570E4C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11110">
    <w:name w:val="1.1.1.1 רגיל תו"/>
    <w:basedOn w:val="a2"/>
    <w:link w:val="1111"/>
    <w:rsid w:val="00AC7ED0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ListHnumber6">
    <w:name w:val="List Hnumber 6"/>
    <w:basedOn w:val="Normal6"/>
    <w:uiPriority w:val="99"/>
    <w:rsid w:val="00AC7ED0"/>
    <w:pPr>
      <w:numPr>
        <w:numId w:val="16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a0">
    <w:name w:val="אב"/>
    <w:basedOn w:val="a1"/>
    <w:uiPriority w:val="99"/>
    <w:rsid w:val="00B0112E"/>
    <w:pPr>
      <w:numPr>
        <w:numId w:val="18"/>
      </w:numPr>
      <w:spacing w:before="240" w:after="0" w:line="360" w:lineRule="auto"/>
      <w:ind w:left="1254" w:right="0" w:hanging="596"/>
    </w:pPr>
    <w:rPr>
      <w:rFonts w:ascii="Times New Roman" w:eastAsia="Times New Roman" w:hAnsi="Times New Roman" w:cs="Narkisim"/>
      <w:noProof/>
      <w:sz w:val="26"/>
      <w:szCs w:val="26"/>
    </w:rPr>
  </w:style>
  <w:style w:type="numbering" w:customStyle="1" w:styleId="-">
    <w:name w:val="משרד האוצר - מדורג"/>
    <w:uiPriority w:val="99"/>
    <w:rsid w:val="0056612C"/>
    <w:pPr>
      <w:numPr>
        <w:numId w:val="19"/>
      </w:numPr>
    </w:pPr>
  </w:style>
  <w:style w:type="paragraph" w:customStyle="1" w:styleId="a">
    <w:name w:val="פסקה"/>
    <w:basedOn w:val="15"/>
    <w:uiPriority w:val="99"/>
    <w:rsid w:val="00160887"/>
    <w:pPr>
      <w:numPr>
        <w:numId w:val="21"/>
      </w:numPr>
      <w:ind w:left="1020" w:right="0" w:firstLine="0"/>
      <w:jc w:val="both"/>
    </w:pPr>
    <w:rPr>
      <w:rFonts w:ascii="Times New Roman" w:eastAsia="Times New Roman" w:hAnsi="Times New Roman" w:cs="David"/>
      <w:b w:val="0"/>
      <w:bCs w:val="0"/>
      <w:snapToGrid w:val="0"/>
      <w:sz w:val="20"/>
      <w:szCs w:val="26"/>
      <w:u w:val="none"/>
      <w:lang w:val="en-US" w:eastAsia="he-IL"/>
    </w:rPr>
  </w:style>
  <w:style w:type="paragraph" w:customStyle="1" w:styleId="Style1">
    <w:name w:val="Style1"/>
    <w:basedOn w:val="11111"/>
    <w:qFormat/>
    <w:rsid w:val="006F1E24"/>
    <w:pPr>
      <w:tabs>
        <w:tab w:val="clear" w:pos="1617"/>
        <w:tab w:val="left" w:pos="2751"/>
      </w:tabs>
      <w:ind w:left="4156" w:hanging="1276"/>
    </w:pPr>
  </w:style>
  <w:style w:type="paragraph" w:customStyle="1" w:styleId="Style3">
    <w:name w:val="Style3"/>
    <w:basedOn w:val="11111"/>
    <w:link w:val="Style3Char"/>
    <w:qFormat/>
    <w:rsid w:val="005F3A59"/>
    <w:pPr>
      <w:numPr>
        <w:ilvl w:val="4"/>
        <w:numId w:val="23"/>
      </w:numPr>
      <w:ind w:left="2952"/>
    </w:pPr>
  </w:style>
  <w:style w:type="character" w:customStyle="1" w:styleId="Style3Char">
    <w:name w:val="Style3 Char"/>
    <w:basedOn w:val="111110"/>
    <w:link w:val="Style3"/>
    <w:rsid w:val="005F3A59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38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arelk\AppData\Local\Microsoft\Windows\INetCache\Content.Outlook\8D0FRMLR\www.cbs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micrazimnt@cb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sarelk\AppData\Local\Microsoft\Windows\INetCache\Content.Outlook\8D0FRMLR\www.mr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35A0DF-CBB3-4555-BB78-0F9FB4FC8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581</Words>
  <Characters>2907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CBS</Company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Vicky Zimerman</cp:lastModifiedBy>
  <cp:revision>2</cp:revision>
  <cp:lastPrinted>2021-11-11T08:48:00Z</cp:lastPrinted>
  <dcterms:created xsi:type="dcterms:W3CDTF">2024-08-11T08:52:00Z</dcterms:created>
  <dcterms:modified xsi:type="dcterms:W3CDTF">2024-08-11T08:52:00Z</dcterms:modified>
</cp:coreProperties>
</file>